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2A9B" w14:textId="014C5B1E" w:rsidR="00002AA9" w:rsidRDefault="00461BE8" w:rsidP="00002AA9">
      <w:pPr>
        <w:pStyle w:val="Title1"/>
      </w:pPr>
      <w:r>
        <w:rPr>
          <w:noProof/>
          <w:lang w:eastAsia="en-GB"/>
        </w:rPr>
        <w:drawing>
          <wp:inline distT="0" distB="0" distL="0" distR="0" wp14:anchorId="69503DC7" wp14:editId="465ED7C1">
            <wp:extent cx="5731510" cy="821055"/>
            <wp:effectExtent l="0" t="0" r="2540" b="0"/>
            <wp:docPr id="2" name="Picture 2" descr="cid:6af09764-25da-4123-b3ca-098d6a8f07ba"/>
            <wp:cNvGraphicFramePr/>
            <a:graphic xmlns:a="http://schemas.openxmlformats.org/drawingml/2006/main">
              <a:graphicData uri="http://schemas.openxmlformats.org/drawingml/2006/picture">
                <pic:pic xmlns:pic="http://schemas.openxmlformats.org/drawingml/2006/picture">
                  <pic:nvPicPr>
                    <pic:cNvPr id="2" name="Picture 2" descr="cid:6af09764-25da-4123-b3ca-098d6a8f07ba"/>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821055"/>
                    </a:xfrm>
                    <a:prstGeom prst="rect">
                      <a:avLst/>
                    </a:prstGeom>
                    <a:noFill/>
                    <a:ln>
                      <a:noFill/>
                    </a:ln>
                  </pic:spPr>
                </pic:pic>
              </a:graphicData>
            </a:graphic>
          </wp:inline>
        </w:drawing>
      </w:r>
    </w:p>
    <w:p w14:paraId="1F5F4BA9" w14:textId="77777777" w:rsidR="00002AA9" w:rsidRDefault="00002AA9" w:rsidP="00002AA9">
      <w:pPr>
        <w:pStyle w:val="Title1"/>
      </w:pPr>
    </w:p>
    <w:p w14:paraId="25E65396" w14:textId="62CA05A8" w:rsidR="00002AA9" w:rsidRDefault="00002AA9" w:rsidP="00002AA9">
      <w:pPr>
        <w:ind w:left="142"/>
        <w:jc w:val="center"/>
        <w:rPr>
          <w:rFonts w:cs="Arial"/>
          <w:b/>
          <w:sz w:val="48"/>
          <w:szCs w:val="48"/>
        </w:rPr>
      </w:pPr>
      <w:r>
        <w:rPr>
          <w:rFonts w:cs="Arial"/>
          <w:b/>
          <w:sz w:val="48"/>
          <w:szCs w:val="48"/>
        </w:rPr>
        <w:t xml:space="preserve">NORTHCOTT SCHOOL </w:t>
      </w:r>
      <w:r w:rsidR="00461BE8">
        <w:rPr>
          <w:rFonts w:cs="Arial"/>
          <w:b/>
          <w:sz w:val="48"/>
          <w:szCs w:val="48"/>
        </w:rPr>
        <w:t>AND SIXTH FORM COLLEGE</w:t>
      </w:r>
      <w:bookmarkStart w:id="0" w:name="_GoBack"/>
      <w:bookmarkEnd w:id="0"/>
    </w:p>
    <w:p w14:paraId="10215605" w14:textId="77777777" w:rsidR="00002AA9" w:rsidRDefault="00002AA9" w:rsidP="00002AA9">
      <w:pPr>
        <w:pStyle w:val="Title1"/>
        <w:rPr>
          <w:rFonts w:cs="Times New Roman"/>
          <w:color w:val="17365D"/>
        </w:rPr>
      </w:pPr>
    </w:p>
    <w:p w14:paraId="69EDBDF4" w14:textId="4FC9FDBC" w:rsidR="00002AA9" w:rsidRDefault="00002AA9" w:rsidP="00002AA9">
      <w:pPr>
        <w:pStyle w:val="Title1"/>
        <w:rPr>
          <w:color w:val="17365D"/>
        </w:rPr>
      </w:pPr>
      <w:r>
        <w:t xml:space="preserve">Complaints </w:t>
      </w:r>
      <w:r w:rsidR="004F6544">
        <w:t>Procedure</w:t>
      </w:r>
    </w:p>
    <w:p w14:paraId="609D260F" w14:textId="77777777" w:rsidR="00002AA9" w:rsidRDefault="00002AA9" w:rsidP="00002AA9">
      <w:pPr>
        <w:pStyle w:val="Title1"/>
        <w:rPr>
          <w:color w:val="17365D"/>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8"/>
        <w:gridCol w:w="4508"/>
      </w:tblGrid>
      <w:tr w:rsidR="00002AA9" w14:paraId="74C56749"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07CA0749" w14:textId="77777777" w:rsidR="00002AA9" w:rsidRDefault="00002AA9">
            <w:pPr>
              <w:spacing w:after="0"/>
              <w:rPr>
                <w:rFonts w:eastAsia="Calibri" w:cs="Arial"/>
              </w:rPr>
            </w:pPr>
            <w:r>
              <w:rPr>
                <w:rFonts w:eastAsia="Calibri" w:cs="Arial"/>
              </w:rPr>
              <w:t>Created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6C863C55" w14:textId="1C62671C" w:rsidR="00002AA9" w:rsidRDefault="00002AA9">
            <w:pPr>
              <w:spacing w:after="0"/>
              <w:rPr>
                <w:rFonts w:eastAsia="Calibri" w:cs="Arial"/>
                <w:color w:val="000000"/>
              </w:rPr>
            </w:pPr>
            <w:r>
              <w:rPr>
                <w:rFonts w:eastAsia="Calibri" w:cs="Arial"/>
              </w:rPr>
              <w:t xml:space="preserve">Headteacher </w:t>
            </w:r>
          </w:p>
        </w:tc>
      </w:tr>
      <w:tr w:rsidR="00002AA9" w14:paraId="1A01E570"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41856A0" w14:textId="77777777" w:rsidR="00002AA9" w:rsidRDefault="00002AA9">
            <w:pPr>
              <w:spacing w:after="0"/>
              <w:rPr>
                <w:rFonts w:eastAsia="Calibri" w:cs="Arial"/>
              </w:rPr>
            </w:pPr>
            <w:r>
              <w:rPr>
                <w:rFonts w:eastAsia="Calibri" w:cs="Arial"/>
              </w:rPr>
              <w:t>Approved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4C022BF" w14:textId="77777777" w:rsidR="00002AA9" w:rsidRDefault="00002AA9">
            <w:pPr>
              <w:spacing w:after="0"/>
              <w:rPr>
                <w:rFonts w:eastAsia="Calibri" w:cs="Arial"/>
              </w:rPr>
            </w:pPr>
            <w:r>
              <w:rPr>
                <w:rFonts w:eastAsia="Calibri" w:cs="Arial"/>
              </w:rPr>
              <w:t xml:space="preserve">Local Governing Body  </w:t>
            </w:r>
          </w:p>
        </w:tc>
      </w:tr>
      <w:tr w:rsidR="00002AA9" w14:paraId="3779CD02"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5CBAA51" w14:textId="77777777" w:rsidR="00002AA9" w:rsidRDefault="00002AA9">
            <w:pPr>
              <w:spacing w:after="0"/>
              <w:rPr>
                <w:rFonts w:eastAsia="Calibri" w:cs="Arial"/>
              </w:rPr>
            </w:pPr>
            <w:r>
              <w:rPr>
                <w:rFonts w:eastAsia="Calibri" w:cs="Arial"/>
              </w:rPr>
              <w:t>Version: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0151BAD9" w14:textId="77777777" w:rsidR="00002AA9" w:rsidRDefault="00002AA9">
            <w:pPr>
              <w:spacing w:after="0"/>
              <w:rPr>
                <w:rFonts w:eastAsia="Calibri" w:cs="Arial"/>
              </w:rPr>
            </w:pPr>
            <w:r>
              <w:rPr>
                <w:rFonts w:eastAsia="Calibri" w:cs="Arial"/>
              </w:rPr>
              <w:t>1.1</w:t>
            </w:r>
          </w:p>
        </w:tc>
      </w:tr>
      <w:tr w:rsidR="00002AA9" w14:paraId="7D2BFAA7"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56BA85B7" w14:textId="77777777" w:rsidR="00002AA9" w:rsidRDefault="00002AA9">
            <w:pPr>
              <w:spacing w:after="0"/>
              <w:rPr>
                <w:rFonts w:eastAsia="Calibri" w:cs="Arial"/>
              </w:rPr>
            </w:pPr>
            <w:r>
              <w:rPr>
                <w:rFonts w:eastAsia="Calibri" w:cs="Arial"/>
              </w:rPr>
              <w:t>Created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CA8A76E" w14:textId="1BC8595C" w:rsidR="00002AA9" w:rsidRDefault="004F6544">
            <w:pPr>
              <w:rPr>
                <w:rFonts w:eastAsia="Calibri" w:cs="Arial"/>
              </w:rPr>
            </w:pPr>
            <w:r>
              <w:rPr>
                <w:rFonts w:eastAsia="Calibri" w:cs="Arial"/>
              </w:rPr>
              <w:t>November 2018</w:t>
            </w:r>
          </w:p>
        </w:tc>
      </w:tr>
      <w:tr w:rsidR="00002AA9" w14:paraId="5F2EB6FA"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1B3BD4C0" w14:textId="77777777" w:rsidR="00002AA9" w:rsidRDefault="00002AA9">
            <w:pPr>
              <w:spacing w:after="0"/>
              <w:rPr>
                <w:rFonts w:ascii="SassoonPrimaryInfant" w:eastAsia="Calibri" w:hAnsi="SassoonPrimaryInfant" w:cs="Arial"/>
                <w:color w:val="000000"/>
                <w:sz w:val="24"/>
              </w:rPr>
            </w:pPr>
            <w:r>
              <w:rPr>
                <w:rFonts w:eastAsia="Calibri" w:cs="Arial"/>
              </w:rPr>
              <w:t>Amended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615D9BCB" w14:textId="2F12F15A" w:rsidR="00002AA9" w:rsidRDefault="00736E9E">
            <w:pPr>
              <w:spacing w:after="0"/>
              <w:rPr>
                <w:rFonts w:eastAsia="Calibri" w:cs="Arial"/>
              </w:rPr>
            </w:pPr>
            <w:r>
              <w:rPr>
                <w:rFonts w:eastAsia="Calibri" w:cs="Arial"/>
              </w:rPr>
              <w:t>November 2023</w:t>
            </w:r>
          </w:p>
        </w:tc>
      </w:tr>
      <w:tr w:rsidR="00002AA9" w14:paraId="7FA11F99" w14:textId="77777777" w:rsidTr="00002AA9">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1E2E74CE" w14:textId="77777777" w:rsidR="00002AA9" w:rsidRDefault="00002AA9">
            <w:pPr>
              <w:spacing w:after="0"/>
              <w:rPr>
                <w:rFonts w:eastAsia="Calibri" w:cs="Arial"/>
              </w:rPr>
            </w:pPr>
            <w:r>
              <w:rPr>
                <w:rFonts w:eastAsia="Calibri" w:cs="Arial"/>
              </w:rPr>
              <w:t>Next review date:</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7743D075" w14:textId="77777777" w:rsidR="00002AA9" w:rsidRDefault="00002AA9">
            <w:pPr>
              <w:spacing w:after="0"/>
              <w:rPr>
                <w:rFonts w:eastAsia="Calibri" w:cs="Arial"/>
              </w:rPr>
            </w:pPr>
            <w:r>
              <w:rPr>
                <w:rFonts w:ascii="Arial" w:hAnsi="Arial" w:cs="Arial"/>
              </w:rPr>
              <w:t>3 years (or any changes in legislation)</w:t>
            </w:r>
          </w:p>
        </w:tc>
      </w:tr>
    </w:tbl>
    <w:p w14:paraId="2A42DA58" w14:textId="523B6734" w:rsidR="008F3055" w:rsidRPr="00C606B3" w:rsidRDefault="008F3055" w:rsidP="00002AA9">
      <w:pPr>
        <w:autoSpaceDE w:val="0"/>
        <w:autoSpaceDN w:val="0"/>
        <w:adjustRightInd w:val="0"/>
        <w:spacing w:after="0" w:line="240" w:lineRule="auto"/>
        <w:rPr>
          <w:rFonts w:ascii="Arial" w:hAnsi="Arial" w:cs="Arial"/>
          <w:color w:val="000000"/>
          <w:sz w:val="24"/>
          <w:szCs w:val="24"/>
        </w:rPr>
      </w:pPr>
    </w:p>
    <w:p w14:paraId="2F7BFDED"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4972838B"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0C159B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FA9AC09"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8602DA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3D462A7F"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4A6BBE90"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2469B913"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07C8FD83"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4299406"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5403BBC9" w14:textId="77777777" w:rsidR="00002AA9" w:rsidRDefault="00002AA9" w:rsidP="008F3055">
      <w:pPr>
        <w:autoSpaceDE w:val="0"/>
        <w:autoSpaceDN w:val="0"/>
        <w:adjustRightInd w:val="0"/>
        <w:spacing w:after="0" w:line="240" w:lineRule="auto"/>
        <w:jc w:val="center"/>
        <w:rPr>
          <w:rFonts w:ascii="Arial" w:hAnsi="Arial" w:cs="Arial"/>
          <w:b/>
          <w:bCs/>
          <w:sz w:val="28"/>
          <w:szCs w:val="28"/>
        </w:rPr>
      </w:pPr>
    </w:p>
    <w:p w14:paraId="2A42DA59" w14:textId="49E0E6D1" w:rsidR="008F3055" w:rsidRPr="000C688A" w:rsidRDefault="008F3055" w:rsidP="008F3055">
      <w:pPr>
        <w:autoSpaceDE w:val="0"/>
        <w:autoSpaceDN w:val="0"/>
        <w:adjustRightInd w:val="0"/>
        <w:spacing w:after="0" w:line="240" w:lineRule="auto"/>
        <w:jc w:val="center"/>
        <w:rPr>
          <w:rFonts w:ascii="Arial" w:hAnsi="Arial" w:cs="Arial"/>
          <w:sz w:val="28"/>
          <w:szCs w:val="28"/>
        </w:rPr>
      </w:pPr>
      <w:r w:rsidRPr="000C688A">
        <w:rPr>
          <w:rFonts w:ascii="Arial" w:hAnsi="Arial" w:cs="Arial"/>
          <w:b/>
          <w:bCs/>
          <w:sz w:val="28"/>
          <w:szCs w:val="28"/>
        </w:rPr>
        <w:t>Complaints Procedure</w:t>
      </w:r>
    </w:p>
    <w:p w14:paraId="2A42DA5A"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p>
    <w:p w14:paraId="2A42DA5B"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Introduction </w:t>
      </w:r>
    </w:p>
    <w:p w14:paraId="2A42DA5C" w14:textId="77777777" w:rsidR="00EA2144" w:rsidRPr="000C688A" w:rsidRDefault="00EA2144" w:rsidP="008F3055">
      <w:pPr>
        <w:autoSpaceDE w:val="0"/>
        <w:autoSpaceDN w:val="0"/>
        <w:adjustRightInd w:val="0"/>
        <w:spacing w:after="0" w:line="240" w:lineRule="auto"/>
        <w:rPr>
          <w:rFonts w:ascii="Arial" w:hAnsi="Arial" w:cs="Arial"/>
          <w:sz w:val="24"/>
          <w:szCs w:val="24"/>
        </w:rPr>
      </w:pPr>
    </w:p>
    <w:p w14:paraId="2A42DA5D"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sz w:val="24"/>
          <w:szCs w:val="24"/>
        </w:rPr>
        <w:t xml:space="preserve">It is in everyone’s interest that complaints are resolved at the earliest possible stage. </w:t>
      </w:r>
      <w:r w:rsidRPr="000C688A">
        <w:rPr>
          <w:rFonts w:ascii="Arial" w:hAnsi="Arial" w:cs="Arial"/>
          <w:bCs/>
          <w:sz w:val="24"/>
          <w:szCs w:val="24"/>
        </w:rPr>
        <w:t xml:space="preserve">Taking informal concerns seriously at the earliest stage will reduce the numbers that develop into formal complaints. In most cases the class teacher will receive the first approach and it would be helpful if issues were resolved as soon as practicable. </w:t>
      </w:r>
    </w:p>
    <w:p w14:paraId="2A42DA5E" w14:textId="77777777" w:rsidR="00EA2144" w:rsidRPr="000C688A" w:rsidRDefault="00EA2144" w:rsidP="008F3055">
      <w:pPr>
        <w:autoSpaceDE w:val="0"/>
        <w:autoSpaceDN w:val="0"/>
        <w:adjustRightInd w:val="0"/>
        <w:spacing w:after="0" w:line="240" w:lineRule="auto"/>
        <w:rPr>
          <w:rFonts w:ascii="Arial" w:hAnsi="Arial" w:cs="Arial"/>
          <w:bCs/>
          <w:sz w:val="24"/>
          <w:szCs w:val="24"/>
        </w:rPr>
      </w:pPr>
    </w:p>
    <w:p w14:paraId="2A42DA5F"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complaints procedure is a forum for dealing with complaints </w:t>
      </w:r>
      <w:r w:rsidR="00EA2144" w:rsidRPr="000C688A">
        <w:rPr>
          <w:rFonts w:ascii="Arial" w:hAnsi="Arial" w:cs="Arial"/>
          <w:bCs/>
          <w:sz w:val="24"/>
          <w:szCs w:val="24"/>
        </w:rPr>
        <w:t>by parents o</w:t>
      </w:r>
      <w:r w:rsidR="008B403D" w:rsidRPr="000C688A">
        <w:rPr>
          <w:rFonts w:ascii="Arial" w:hAnsi="Arial" w:cs="Arial"/>
          <w:bCs/>
          <w:sz w:val="24"/>
          <w:szCs w:val="24"/>
        </w:rPr>
        <w:t>r members of the general public.</w:t>
      </w:r>
    </w:p>
    <w:p w14:paraId="2A42DA60"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61" w14:textId="77777777" w:rsidR="00F93E4D"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It should be remembered, however, that certain complaints will fall outside the remit of the governing body’s com</w:t>
      </w:r>
      <w:r w:rsidR="00F93E4D" w:rsidRPr="000C688A">
        <w:rPr>
          <w:rFonts w:ascii="Arial" w:hAnsi="Arial" w:cs="Arial"/>
          <w:bCs/>
          <w:sz w:val="24"/>
          <w:szCs w:val="24"/>
        </w:rPr>
        <w:t>plaints procedure, for example:</w:t>
      </w:r>
    </w:p>
    <w:p w14:paraId="2A42DA62"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Admissions</w:t>
      </w:r>
    </w:p>
    <w:p w14:paraId="2A42DA63"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Statutory assessment of Special Educational Needs</w:t>
      </w:r>
    </w:p>
    <w:p w14:paraId="2A42DA64"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School Reorganisation proposals</w:t>
      </w:r>
    </w:p>
    <w:p w14:paraId="2A42DA65"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Matters likely to require a Child Protection Investigation</w:t>
      </w:r>
    </w:p>
    <w:p w14:paraId="2A42DA66"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Pupil Exclusions</w:t>
      </w:r>
    </w:p>
    <w:p w14:paraId="2A42DA67"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Whistleblowing</w:t>
      </w:r>
    </w:p>
    <w:p w14:paraId="2A42DA68" w14:textId="77777777" w:rsidR="00F93E4D" w:rsidRPr="000C688A" w:rsidRDefault="00F93E4D" w:rsidP="00F93E4D">
      <w:pPr>
        <w:pStyle w:val="ListParagraph"/>
        <w:numPr>
          <w:ilvl w:val="0"/>
          <w:numId w:val="24"/>
        </w:num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S</w:t>
      </w:r>
      <w:r w:rsidR="008F3055" w:rsidRPr="000C688A">
        <w:rPr>
          <w:rFonts w:ascii="Arial" w:hAnsi="Arial" w:cs="Arial"/>
          <w:bCs/>
          <w:sz w:val="24"/>
          <w:szCs w:val="24"/>
        </w:rPr>
        <w:t xml:space="preserve">taff grievances, disciplinary procedures and curriculum issues </w:t>
      </w:r>
    </w:p>
    <w:p w14:paraId="2A42DA69" w14:textId="77777777" w:rsidR="008F3055" w:rsidRPr="000C688A" w:rsidRDefault="008F3055" w:rsidP="00F93E4D">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which are already dealt with in accordance with separate procedures. </w:t>
      </w:r>
    </w:p>
    <w:p w14:paraId="2A42DA6A"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6B"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In the event of the formal complaints procedure being implemented the member of staff concerned may be represented by a friend or trade union representative. </w:t>
      </w:r>
    </w:p>
    <w:p w14:paraId="2A42DA6C" w14:textId="77777777" w:rsidR="00B90AF7" w:rsidRPr="000C688A" w:rsidRDefault="00B90AF7" w:rsidP="008F3055">
      <w:pPr>
        <w:autoSpaceDE w:val="0"/>
        <w:autoSpaceDN w:val="0"/>
        <w:adjustRightInd w:val="0"/>
        <w:spacing w:after="0" w:line="240" w:lineRule="auto"/>
        <w:rPr>
          <w:rFonts w:ascii="Arial" w:hAnsi="Arial" w:cs="Arial"/>
          <w:bCs/>
          <w:sz w:val="24"/>
          <w:szCs w:val="24"/>
        </w:rPr>
      </w:pPr>
    </w:p>
    <w:p w14:paraId="2A42DA6D" w14:textId="77777777" w:rsidR="00B90AF7" w:rsidRPr="000C688A" w:rsidRDefault="00B90AF7"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The school’s complaints procedure will aim to:</w:t>
      </w:r>
    </w:p>
    <w:p w14:paraId="2A42DA6E"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Be impartial</w:t>
      </w:r>
    </w:p>
    <w:p w14:paraId="2A42DA6F"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Be non-adversarial</w:t>
      </w:r>
    </w:p>
    <w:p w14:paraId="2A42DA70"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Enable a full and fair investigation</w:t>
      </w:r>
    </w:p>
    <w:p w14:paraId="2A42DA71" w14:textId="77777777" w:rsidR="00B90AF7" w:rsidRPr="000C688A" w:rsidRDefault="00B90AF7" w:rsidP="00B90AF7">
      <w:pPr>
        <w:pStyle w:val="ListParagraph"/>
        <w:numPr>
          <w:ilvl w:val="0"/>
          <w:numId w:val="2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Respects people’s desire for confidentiality</w:t>
      </w:r>
    </w:p>
    <w:p w14:paraId="2A42DA72" w14:textId="77777777" w:rsidR="00B90AF7" w:rsidRPr="000C688A" w:rsidRDefault="00B90AF7" w:rsidP="00B90AF7">
      <w:pPr>
        <w:pStyle w:val="NoSpacing"/>
        <w:numPr>
          <w:ilvl w:val="0"/>
          <w:numId w:val="25"/>
        </w:numPr>
        <w:rPr>
          <w:rFonts w:ascii="Arial" w:hAnsi="Arial" w:cs="Arial"/>
          <w:sz w:val="24"/>
          <w:szCs w:val="24"/>
        </w:rPr>
      </w:pPr>
      <w:r w:rsidRPr="000C688A">
        <w:rPr>
          <w:rFonts w:ascii="Arial" w:hAnsi="Arial" w:cs="Arial"/>
          <w:sz w:val="24"/>
          <w:szCs w:val="24"/>
        </w:rPr>
        <w:t xml:space="preserve">Address all the points at issue and provide an effective response and appropriate redress, where necessary; </w:t>
      </w:r>
    </w:p>
    <w:p w14:paraId="2A42DA73" w14:textId="77777777" w:rsidR="00B90AF7" w:rsidRPr="000C688A" w:rsidRDefault="00B90AF7" w:rsidP="00B90AF7">
      <w:pPr>
        <w:pStyle w:val="NoSpacing"/>
        <w:numPr>
          <w:ilvl w:val="0"/>
          <w:numId w:val="25"/>
        </w:numPr>
        <w:rPr>
          <w:rFonts w:ascii="Arial" w:hAnsi="Arial" w:cs="Arial"/>
          <w:sz w:val="24"/>
          <w:szCs w:val="24"/>
        </w:rPr>
      </w:pPr>
      <w:r w:rsidRPr="000C688A">
        <w:rPr>
          <w:rFonts w:ascii="Arial" w:hAnsi="Arial" w:cs="Arial"/>
          <w:sz w:val="24"/>
          <w:szCs w:val="24"/>
        </w:rPr>
        <w:t xml:space="preserve">Provide information to the school’s senior management team so that services can be improved. </w:t>
      </w:r>
    </w:p>
    <w:p w14:paraId="2A42DA74"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75" w14:textId="77777777" w:rsidR="00B90AF7" w:rsidRPr="000C688A" w:rsidRDefault="00B90AF7" w:rsidP="008F3055">
      <w:pPr>
        <w:autoSpaceDE w:val="0"/>
        <w:autoSpaceDN w:val="0"/>
        <w:adjustRightInd w:val="0"/>
        <w:spacing w:after="0" w:line="240" w:lineRule="auto"/>
        <w:rPr>
          <w:rFonts w:ascii="Arial" w:hAnsi="Arial" w:cs="Arial"/>
          <w:sz w:val="24"/>
          <w:szCs w:val="24"/>
        </w:rPr>
      </w:pPr>
    </w:p>
    <w:p w14:paraId="2A42DA76" w14:textId="77777777" w:rsidR="00B90AF7" w:rsidRPr="000C688A" w:rsidRDefault="00B90AF7" w:rsidP="008F3055">
      <w:pPr>
        <w:autoSpaceDE w:val="0"/>
        <w:autoSpaceDN w:val="0"/>
        <w:adjustRightInd w:val="0"/>
        <w:spacing w:after="0" w:line="240" w:lineRule="auto"/>
        <w:rPr>
          <w:rFonts w:ascii="Arial" w:hAnsi="Arial" w:cs="Arial"/>
          <w:b/>
          <w:sz w:val="24"/>
          <w:szCs w:val="24"/>
        </w:rPr>
      </w:pPr>
      <w:r w:rsidRPr="000C688A">
        <w:rPr>
          <w:rFonts w:ascii="Arial" w:hAnsi="Arial" w:cs="Arial"/>
          <w:b/>
          <w:sz w:val="24"/>
          <w:szCs w:val="24"/>
        </w:rPr>
        <w:t>Timeliness</w:t>
      </w:r>
    </w:p>
    <w:p w14:paraId="2A42DA77"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78" w14:textId="77777777" w:rsidR="00B90AF7" w:rsidRPr="000C688A" w:rsidRDefault="00B90AF7" w:rsidP="00B90AF7">
      <w:pPr>
        <w:pStyle w:val="NoSpacing"/>
        <w:rPr>
          <w:rFonts w:ascii="Arial" w:hAnsi="Arial" w:cs="Arial"/>
          <w:sz w:val="24"/>
          <w:szCs w:val="24"/>
        </w:rPr>
      </w:pPr>
      <w:r w:rsidRPr="000C688A">
        <w:rPr>
          <w:rFonts w:ascii="Arial" w:hAnsi="Arial" w:cs="Arial"/>
          <w:sz w:val="24"/>
          <w:szCs w:val="24"/>
        </w:rPr>
        <w:t xml:space="preserve">Complaints need to be considered and resolved as quickly, and efficiently as possible: </w:t>
      </w:r>
    </w:p>
    <w:p w14:paraId="2A42DA79" w14:textId="77777777" w:rsidR="00B90AF7" w:rsidRPr="000C688A" w:rsidRDefault="00B90AF7" w:rsidP="00B90AF7">
      <w:pPr>
        <w:pStyle w:val="NoSpacing"/>
        <w:numPr>
          <w:ilvl w:val="0"/>
          <w:numId w:val="27"/>
        </w:numPr>
        <w:rPr>
          <w:rFonts w:ascii="Arial" w:hAnsi="Arial" w:cs="Arial"/>
          <w:sz w:val="24"/>
          <w:szCs w:val="24"/>
        </w:rPr>
      </w:pPr>
      <w:r w:rsidRPr="000C688A">
        <w:rPr>
          <w:rFonts w:ascii="Arial" w:hAnsi="Arial" w:cs="Arial"/>
          <w:sz w:val="24"/>
          <w:szCs w:val="24"/>
        </w:rPr>
        <w:t xml:space="preserve">Realistic and reasonable time limits will be set for each action within each stage (where further investigations are necessary, new time limits will be set, and details sent to the complainant of the new deadline and </w:t>
      </w:r>
      <w:r w:rsidR="00B70E2D" w:rsidRPr="000C688A">
        <w:rPr>
          <w:rFonts w:ascii="Arial" w:hAnsi="Arial" w:cs="Arial"/>
          <w:sz w:val="24"/>
          <w:szCs w:val="24"/>
        </w:rPr>
        <w:t>an explanation for the delay)</w:t>
      </w:r>
    </w:p>
    <w:p w14:paraId="2A42DA7A" w14:textId="77777777" w:rsidR="00B90AF7" w:rsidRPr="000C688A" w:rsidRDefault="00B70E2D" w:rsidP="00B90AF7">
      <w:pPr>
        <w:pStyle w:val="NoSpacing"/>
        <w:numPr>
          <w:ilvl w:val="0"/>
          <w:numId w:val="27"/>
        </w:numPr>
        <w:rPr>
          <w:rFonts w:ascii="Arial" w:hAnsi="Arial" w:cs="Arial"/>
          <w:sz w:val="24"/>
          <w:szCs w:val="24"/>
        </w:rPr>
      </w:pPr>
      <w:r w:rsidRPr="000C688A">
        <w:rPr>
          <w:rFonts w:ascii="Arial" w:hAnsi="Arial" w:cs="Arial"/>
          <w:sz w:val="24"/>
          <w:szCs w:val="24"/>
        </w:rPr>
        <w:t>It is e</w:t>
      </w:r>
      <w:r w:rsidR="00B90AF7" w:rsidRPr="000C688A">
        <w:rPr>
          <w:rFonts w:ascii="Arial" w:hAnsi="Arial" w:cs="Arial"/>
          <w:sz w:val="24"/>
          <w:szCs w:val="24"/>
        </w:rPr>
        <w:t>xpect</w:t>
      </w:r>
      <w:r w:rsidRPr="000C688A">
        <w:rPr>
          <w:rFonts w:ascii="Arial" w:hAnsi="Arial" w:cs="Arial"/>
          <w:sz w:val="24"/>
          <w:szCs w:val="24"/>
        </w:rPr>
        <w:t>ed</w:t>
      </w:r>
      <w:r w:rsidR="00B90AF7" w:rsidRPr="000C688A">
        <w:rPr>
          <w:rFonts w:ascii="Arial" w:hAnsi="Arial" w:cs="Arial"/>
          <w:sz w:val="24"/>
          <w:szCs w:val="24"/>
        </w:rPr>
        <w:t xml:space="preserve"> </w:t>
      </w:r>
      <w:r w:rsidRPr="000C688A">
        <w:rPr>
          <w:rFonts w:ascii="Arial" w:hAnsi="Arial" w:cs="Arial"/>
          <w:sz w:val="24"/>
          <w:szCs w:val="24"/>
        </w:rPr>
        <w:t xml:space="preserve">that </w:t>
      </w:r>
      <w:r w:rsidR="00B90AF7" w:rsidRPr="000C688A">
        <w:rPr>
          <w:rFonts w:ascii="Arial" w:hAnsi="Arial" w:cs="Arial"/>
          <w:sz w:val="24"/>
          <w:szCs w:val="24"/>
        </w:rPr>
        <w:t xml:space="preserve">complaints </w:t>
      </w:r>
      <w:r w:rsidRPr="000C688A">
        <w:rPr>
          <w:rFonts w:ascii="Arial" w:hAnsi="Arial" w:cs="Arial"/>
          <w:sz w:val="24"/>
          <w:szCs w:val="24"/>
        </w:rPr>
        <w:t>will</w:t>
      </w:r>
      <w:r w:rsidR="00B90AF7" w:rsidRPr="000C688A">
        <w:rPr>
          <w:rFonts w:ascii="Arial" w:hAnsi="Arial" w:cs="Arial"/>
          <w:sz w:val="24"/>
          <w:szCs w:val="24"/>
        </w:rPr>
        <w:t xml:space="preserve"> be made as soon as possible after an incident arises (although three months is generally considered to be an acceptable time frame</w:t>
      </w:r>
      <w:r w:rsidRPr="000C688A">
        <w:rPr>
          <w:rFonts w:ascii="Arial" w:hAnsi="Arial" w:cs="Arial"/>
          <w:sz w:val="24"/>
          <w:szCs w:val="24"/>
        </w:rPr>
        <w:t xml:space="preserve"> in which to lodge a complaint). School will, however, consider exceptions to this.</w:t>
      </w:r>
      <w:r w:rsidR="00B90AF7" w:rsidRPr="000C688A">
        <w:rPr>
          <w:rFonts w:ascii="Arial" w:hAnsi="Arial" w:cs="Arial"/>
          <w:sz w:val="24"/>
          <w:szCs w:val="24"/>
        </w:rPr>
        <w:t xml:space="preserve"> </w:t>
      </w:r>
    </w:p>
    <w:p w14:paraId="2A42DA7B" w14:textId="77777777" w:rsidR="00B90AF7" w:rsidRPr="000C688A" w:rsidRDefault="00B90AF7" w:rsidP="008F3055">
      <w:pPr>
        <w:autoSpaceDE w:val="0"/>
        <w:autoSpaceDN w:val="0"/>
        <w:adjustRightInd w:val="0"/>
        <w:spacing w:after="0" w:line="240" w:lineRule="auto"/>
        <w:rPr>
          <w:rFonts w:ascii="Arial" w:hAnsi="Arial" w:cs="Arial"/>
          <w:bCs/>
          <w:sz w:val="24"/>
          <w:szCs w:val="24"/>
        </w:rPr>
      </w:pPr>
    </w:p>
    <w:p w14:paraId="2A42DA7C"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7D"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Stage One: Preliminary Stage (Informal) - Concern Heard by Staff Member </w:t>
      </w:r>
    </w:p>
    <w:p w14:paraId="2A42DA7E" w14:textId="77777777" w:rsidR="00F81ABB" w:rsidRPr="000C688A" w:rsidRDefault="00F81ABB" w:rsidP="008F3055">
      <w:pPr>
        <w:autoSpaceDE w:val="0"/>
        <w:autoSpaceDN w:val="0"/>
        <w:adjustRightInd w:val="0"/>
        <w:spacing w:after="0" w:line="240" w:lineRule="auto"/>
        <w:rPr>
          <w:rFonts w:ascii="Arial" w:hAnsi="Arial" w:cs="Arial"/>
          <w:sz w:val="24"/>
          <w:szCs w:val="24"/>
        </w:rPr>
      </w:pPr>
    </w:p>
    <w:p w14:paraId="2A42DA7F"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experience of the first contact between the complainant and the school can be crucial in determining whether the </w:t>
      </w:r>
      <w:r w:rsidRPr="000C688A">
        <w:rPr>
          <w:rFonts w:ascii="Arial" w:hAnsi="Arial" w:cs="Arial"/>
          <w:b/>
          <w:sz w:val="24"/>
          <w:szCs w:val="24"/>
        </w:rPr>
        <w:t>concern will escalate into a formal complaint</w:t>
      </w:r>
      <w:r w:rsidRPr="000C688A">
        <w:rPr>
          <w:rFonts w:ascii="Arial" w:hAnsi="Arial" w:cs="Arial"/>
          <w:sz w:val="24"/>
          <w:szCs w:val="24"/>
        </w:rPr>
        <w:t xml:space="preserve">. It is the responsibility of the governing body to ensure that staff are made aware of the procedures and they know what to do when they receive a complaint. </w:t>
      </w:r>
    </w:p>
    <w:p w14:paraId="2A42DA80"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81"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sz w:val="24"/>
          <w:szCs w:val="24"/>
        </w:rPr>
        <w:t xml:space="preserve">In the first instance the complainant </w:t>
      </w:r>
      <w:r w:rsidR="008B3463" w:rsidRPr="000C688A">
        <w:rPr>
          <w:rFonts w:ascii="Arial" w:hAnsi="Arial" w:cs="Arial"/>
          <w:sz w:val="24"/>
          <w:szCs w:val="24"/>
        </w:rPr>
        <w:t>will</w:t>
      </w:r>
      <w:r w:rsidRPr="000C688A">
        <w:rPr>
          <w:rFonts w:ascii="Arial" w:hAnsi="Arial" w:cs="Arial"/>
          <w:sz w:val="24"/>
          <w:szCs w:val="24"/>
        </w:rPr>
        <w:t xml:space="preserve"> raise the </w:t>
      </w:r>
      <w:r w:rsidRPr="000C688A">
        <w:rPr>
          <w:rFonts w:ascii="Arial" w:hAnsi="Arial" w:cs="Arial"/>
          <w:b/>
          <w:sz w:val="24"/>
          <w:szCs w:val="24"/>
        </w:rPr>
        <w:t>concern</w:t>
      </w:r>
      <w:r w:rsidRPr="000C688A">
        <w:rPr>
          <w:rFonts w:ascii="Arial" w:hAnsi="Arial" w:cs="Arial"/>
          <w:sz w:val="24"/>
          <w:szCs w:val="24"/>
        </w:rPr>
        <w:t xml:space="preserve"> to the </w:t>
      </w:r>
      <w:r w:rsidRPr="000C688A">
        <w:rPr>
          <w:rFonts w:ascii="Arial" w:hAnsi="Arial" w:cs="Arial"/>
          <w:b/>
          <w:sz w:val="24"/>
          <w:szCs w:val="24"/>
        </w:rPr>
        <w:t xml:space="preserve">appropriate </w:t>
      </w:r>
      <w:r w:rsidRPr="000C688A">
        <w:rPr>
          <w:rFonts w:ascii="Arial" w:hAnsi="Arial" w:cs="Arial"/>
          <w:sz w:val="24"/>
          <w:szCs w:val="24"/>
        </w:rPr>
        <w:t xml:space="preserve">member of staff. </w:t>
      </w:r>
      <w:r w:rsidRPr="000C688A">
        <w:rPr>
          <w:rFonts w:ascii="Arial" w:hAnsi="Arial" w:cs="Arial"/>
          <w:bCs/>
          <w:sz w:val="24"/>
          <w:szCs w:val="24"/>
        </w:rPr>
        <w:t xml:space="preserve">Where the concern is about the headteacher, the complainant </w:t>
      </w:r>
      <w:r w:rsidR="008B3463" w:rsidRPr="000C688A">
        <w:rPr>
          <w:rFonts w:ascii="Arial" w:hAnsi="Arial" w:cs="Arial"/>
          <w:bCs/>
          <w:sz w:val="24"/>
          <w:szCs w:val="24"/>
        </w:rPr>
        <w:t>will</w:t>
      </w:r>
      <w:r w:rsidRPr="000C688A">
        <w:rPr>
          <w:rFonts w:ascii="Arial" w:hAnsi="Arial" w:cs="Arial"/>
          <w:bCs/>
          <w:sz w:val="24"/>
          <w:szCs w:val="24"/>
        </w:rPr>
        <w:t xml:space="preserve"> refer the matter to the</w:t>
      </w:r>
      <w:r w:rsidR="008B3463" w:rsidRPr="000C688A">
        <w:rPr>
          <w:rFonts w:ascii="Arial" w:hAnsi="Arial" w:cs="Arial"/>
          <w:bCs/>
          <w:sz w:val="24"/>
          <w:szCs w:val="24"/>
        </w:rPr>
        <w:t xml:space="preserve"> Chair of G</w:t>
      </w:r>
      <w:r w:rsidRPr="000C688A">
        <w:rPr>
          <w:rFonts w:ascii="Arial" w:hAnsi="Arial" w:cs="Arial"/>
          <w:bCs/>
          <w:sz w:val="24"/>
          <w:szCs w:val="24"/>
        </w:rPr>
        <w:t xml:space="preserve">overnors </w:t>
      </w:r>
      <w:r w:rsidR="00422FBE" w:rsidRPr="000C688A">
        <w:rPr>
          <w:rFonts w:ascii="Arial" w:hAnsi="Arial" w:cs="Arial"/>
          <w:bCs/>
          <w:sz w:val="24"/>
          <w:szCs w:val="24"/>
        </w:rPr>
        <w:t>who may decide to involve the L.</w:t>
      </w:r>
      <w:r w:rsidRPr="000C688A">
        <w:rPr>
          <w:rFonts w:ascii="Arial" w:hAnsi="Arial" w:cs="Arial"/>
          <w:bCs/>
          <w:sz w:val="24"/>
          <w:szCs w:val="24"/>
        </w:rPr>
        <w:t>A</w:t>
      </w:r>
      <w:r w:rsidR="00422FBE" w:rsidRPr="000C688A">
        <w:rPr>
          <w:rFonts w:ascii="Arial" w:hAnsi="Arial" w:cs="Arial"/>
          <w:bCs/>
          <w:sz w:val="24"/>
          <w:szCs w:val="24"/>
        </w:rPr>
        <w:t>.</w:t>
      </w:r>
      <w:r w:rsidRPr="000C688A">
        <w:rPr>
          <w:rFonts w:ascii="Arial" w:hAnsi="Arial" w:cs="Arial"/>
          <w:bCs/>
          <w:sz w:val="24"/>
          <w:szCs w:val="24"/>
        </w:rPr>
        <w:t xml:space="preserve"> at a later stage. </w:t>
      </w:r>
      <w:r w:rsidR="00B70E2D" w:rsidRPr="000C688A">
        <w:rPr>
          <w:rFonts w:ascii="Arial" w:hAnsi="Arial" w:cs="Arial"/>
          <w:bCs/>
          <w:sz w:val="24"/>
          <w:szCs w:val="24"/>
        </w:rPr>
        <w:t>Where the concern is against a governor it will be referred to the Clerk to the Governing Body.</w:t>
      </w:r>
    </w:p>
    <w:p w14:paraId="2A42DA82"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8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In exceptional circumstances, if the member of staff directly involved feels unable to deal with the concern, the headteacher may nominate another member of staff to investigate. The ability to consider the </w:t>
      </w:r>
      <w:r w:rsidRPr="000C688A">
        <w:rPr>
          <w:rFonts w:ascii="Arial" w:hAnsi="Arial" w:cs="Arial"/>
          <w:b/>
          <w:sz w:val="24"/>
          <w:szCs w:val="24"/>
        </w:rPr>
        <w:t xml:space="preserve">concern </w:t>
      </w:r>
      <w:r w:rsidRPr="000C688A">
        <w:rPr>
          <w:rFonts w:ascii="Arial" w:hAnsi="Arial" w:cs="Arial"/>
          <w:sz w:val="24"/>
          <w:szCs w:val="24"/>
        </w:rPr>
        <w:t xml:space="preserve">objectively and impartially is crucial. </w:t>
      </w:r>
      <w:r w:rsidR="008B3463" w:rsidRPr="000C688A">
        <w:rPr>
          <w:rFonts w:ascii="Arial" w:hAnsi="Arial" w:cs="Arial"/>
          <w:sz w:val="24"/>
          <w:szCs w:val="24"/>
        </w:rPr>
        <w:t>The complainant should be asked at the earliest stage what they think might resolve the issue</w:t>
      </w:r>
      <w:r w:rsidR="00F93E4D" w:rsidRPr="000C688A">
        <w:rPr>
          <w:rFonts w:ascii="Arial" w:hAnsi="Arial" w:cs="Arial"/>
          <w:sz w:val="24"/>
          <w:szCs w:val="24"/>
        </w:rPr>
        <w:t xml:space="preserve">. </w:t>
      </w:r>
      <w:r w:rsidR="008B3463" w:rsidRPr="000C688A">
        <w:rPr>
          <w:rFonts w:ascii="Arial" w:hAnsi="Arial" w:cs="Arial"/>
          <w:sz w:val="24"/>
          <w:szCs w:val="24"/>
        </w:rPr>
        <w:t xml:space="preserve"> </w:t>
      </w:r>
    </w:p>
    <w:p w14:paraId="2A42DA84" w14:textId="77777777" w:rsidR="00F93E4D" w:rsidRPr="000C688A" w:rsidRDefault="00F93E4D" w:rsidP="00B90AF7">
      <w:pPr>
        <w:pStyle w:val="NoSpacing"/>
        <w:rPr>
          <w:rFonts w:ascii="Arial" w:hAnsi="Arial" w:cs="Arial"/>
          <w:sz w:val="24"/>
          <w:szCs w:val="24"/>
        </w:rPr>
      </w:pPr>
    </w:p>
    <w:p w14:paraId="2A42DA85" w14:textId="77777777" w:rsidR="00422FBE" w:rsidRPr="000C688A" w:rsidRDefault="008F3055" w:rsidP="00B90AF7">
      <w:pPr>
        <w:pStyle w:val="NoSpacing"/>
        <w:rPr>
          <w:rFonts w:ascii="Arial" w:hAnsi="Arial" w:cs="Arial"/>
          <w:sz w:val="24"/>
          <w:szCs w:val="24"/>
        </w:rPr>
      </w:pPr>
      <w:r w:rsidRPr="000C688A">
        <w:rPr>
          <w:rFonts w:ascii="Arial" w:hAnsi="Arial" w:cs="Arial"/>
          <w:sz w:val="24"/>
          <w:szCs w:val="24"/>
        </w:rPr>
        <w:t xml:space="preserve">Where the first approach is made to a governor, the governor </w:t>
      </w:r>
      <w:r w:rsidR="008B3463" w:rsidRPr="000C688A">
        <w:rPr>
          <w:rFonts w:ascii="Arial" w:hAnsi="Arial" w:cs="Arial"/>
          <w:sz w:val="24"/>
          <w:szCs w:val="24"/>
        </w:rPr>
        <w:t>will</w:t>
      </w:r>
      <w:r w:rsidRPr="000C688A">
        <w:rPr>
          <w:rFonts w:ascii="Arial" w:hAnsi="Arial" w:cs="Arial"/>
          <w:sz w:val="24"/>
          <w:szCs w:val="24"/>
        </w:rPr>
        <w:t xml:space="preserve"> refer the complainant to the appropriate person and advise them about the procedure. It is important that all stages of the complaints procedure are followed. </w:t>
      </w:r>
    </w:p>
    <w:p w14:paraId="2A42DA86" w14:textId="77777777" w:rsidR="00422FBE" w:rsidRPr="000C688A" w:rsidRDefault="00422FBE" w:rsidP="00B90AF7">
      <w:pPr>
        <w:pStyle w:val="NoSpacing"/>
        <w:rPr>
          <w:rFonts w:ascii="Arial" w:hAnsi="Arial" w:cs="Arial"/>
          <w:sz w:val="24"/>
          <w:szCs w:val="24"/>
        </w:rPr>
      </w:pPr>
    </w:p>
    <w:p w14:paraId="2A42DA87" w14:textId="77777777" w:rsidR="00B90AF7" w:rsidRPr="000C688A" w:rsidRDefault="00B90AF7" w:rsidP="00B90AF7">
      <w:pPr>
        <w:pStyle w:val="NoSpacing"/>
        <w:rPr>
          <w:rFonts w:ascii="Arial" w:hAnsi="Arial" w:cs="Arial"/>
          <w:sz w:val="24"/>
          <w:szCs w:val="24"/>
        </w:rPr>
      </w:pPr>
    </w:p>
    <w:p w14:paraId="2A42DA88" w14:textId="77777777" w:rsidR="008F3055" w:rsidRPr="000C688A" w:rsidRDefault="008F3055" w:rsidP="00422FBE">
      <w:pPr>
        <w:pStyle w:val="NoSpacing"/>
        <w:rPr>
          <w:rFonts w:ascii="Arial" w:hAnsi="Arial" w:cs="Arial"/>
          <w:b/>
          <w:sz w:val="24"/>
          <w:szCs w:val="24"/>
        </w:rPr>
      </w:pPr>
      <w:r w:rsidRPr="000C688A">
        <w:rPr>
          <w:rFonts w:ascii="Arial" w:hAnsi="Arial" w:cs="Arial"/>
          <w:b/>
          <w:sz w:val="24"/>
          <w:szCs w:val="24"/>
        </w:rPr>
        <w:t xml:space="preserve">Stage Two: Complaint Heard by Headteacher </w:t>
      </w:r>
    </w:p>
    <w:p w14:paraId="2A42DA89" w14:textId="77777777" w:rsidR="00F81ABB" w:rsidRPr="000C688A" w:rsidRDefault="00F81ABB" w:rsidP="00422FBE">
      <w:pPr>
        <w:pStyle w:val="NoSpacing"/>
        <w:rPr>
          <w:rFonts w:ascii="Arial" w:hAnsi="Arial" w:cs="Arial"/>
          <w:b/>
          <w:sz w:val="24"/>
          <w:szCs w:val="24"/>
        </w:rPr>
      </w:pPr>
    </w:p>
    <w:p w14:paraId="2A42DA8A" w14:textId="77777777" w:rsidR="00B70E2D" w:rsidRPr="000C688A" w:rsidRDefault="008F3055" w:rsidP="00422FBE">
      <w:pPr>
        <w:pStyle w:val="NoSpacing"/>
        <w:rPr>
          <w:rFonts w:ascii="Arial" w:hAnsi="Arial" w:cs="Arial"/>
          <w:sz w:val="24"/>
          <w:szCs w:val="24"/>
        </w:rPr>
      </w:pPr>
      <w:r w:rsidRPr="000C688A">
        <w:rPr>
          <w:rFonts w:ascii="Arial" w:hAnsi="Arial" w:cs="Arial"/>
          <w:sz w:val="24"/>
          <w:szCs w:val="24"/>
        </w:rPr>
        <w:t xml:space="preserve">In the event of the complainant not being satisfied regarding the outcome of Stage One, they may refer the complaint to the headteacher. At this stage the complainant </w:t>
      </w:r>
      <w:r w:rsidR="00B70E2D" w:rsidRPr="000C688A">
        <w:rPr>
          <w:rFonts w:ascii="Arial" w:hAnsi="Arial" w:cs="Arial"/>
          <w:sz w:val="24"/>
          <w:szCs w:val="24"/>
        </w:rPr>
        <w:t xml:space="preserve">will be asked to </w:t>
      </w:r>
      <w:r w:rsidRPr="000C688A">
        <w:rPr>
          <w:rFonts w:ascii="Arial" w:hAnsi="Arial" w:cs="Arial"/>
          <w:sz w:val="24"/>
          <w:szCs w:val="24"/>
        </w:rPr>
        <w:t>submit written notice of the</w:t>
      </w:r>
      <w:r w:rsidR="00422FBE" w:rsidRPr="000C688A">
        <w:rPr>
          <w:rFonts w:ascii="Arial" w:hAnsi="Arial" w:cs="Arial"/>
          <w:sz w:val="24"/>
          <w:szCs w:val="24"/>
        </w:rPr>
        <w:t xml:space="preserve"> complaint to the headteacher (Appendix 1 </w:t>
      </w:r>
      <w:r w:rsidRPr="000C688A">
        <w:rPr>
          <w:rFonts w:ascii="Arial" w:hAnsi="Arial" w:cs="Arial"/>
          <w:sz w:val="24"/>
          <w:szCs w:val="24"/>
        </w:rPr>
        <w:t>Complaint Form</w:t>
      </w:r>
      <w:r w:rsidR="00422FBE" w:rsidRPr="000C688A">
        <w:rPr>
          <w:rFonts w:ascii="Arial" w:hAnsi="Arial" w:cs="Arial"/>
          <w:sz w:val="24"/>
          <w:szCs w:val="24"/>
        </w:rPr>
        <w:t>)</w:t>
      </w:r>
      <w:r w:rsidRPr="000C688A">
        <w:rPr>
          <w:rFonts w:ascii="Arial" w:hAnsi="Arial" w:cs="Arial"/>
          <w:sz w:val="24"/>
          <w:szCs w:val="24"/>
        </w:rPr>
        <w:t xml:space="preserve">. </w:t>
      </w:r>
      <w:r w:rsidR="00B70E2D" w:rsidRPr="000C688A">
        <w:rPr>
          <w:rFonts w:ascii="Arial" w:hAnsi="Arial" w:cs="Arial"/>
          <w:sz w:val="24"/>
          <w:szCs w:val="24"/>
        </w:rPr>
        <w:t>Alternative methods of contact, however, will also be allowed where complainants have communication preferences due to disa</w:t>
      </w:r>
      <w:r w:rsidR="005A7FBC" w:rsidRPr="000C688A">
        <w:rPr>
          <w:rFonts w:ascii="Arial" w:hAnsi="Arial" w:cs="Arial"/>
          <w:sz w:val="24"/>
          <w:szCs w:val="24"/>
        </w:rPr>
        <w:t>bility or learning difficulties:</w:t>
      </w:r>
    </w:p>
    <w:p w14:paraId="2A42DA8B" w14:textId="77777777" w:rsidR="005A7FBC" w:rsidRPr="000C688A" w:rsidRDefault="005A7FBC" w:rsidP="005A7FBC">
      <w:pPr>
        <w:pStyle w:val="NoSpacing"/>
        <w:numPr>
          <w:ilvl w:val="0"/>
          <w:numId w:val="28"/>
        </w:numPr>
        <w:rPr>
          <w:rFonts w:ascii="Arial" w:hAnsi="Arial" w:cs="Arial"/>
          <w:sz w:val="24"/>
          <w:szCs w:val="24"/>
        </w:rPr>
      </w:pPr>
      <w:r w:rsidRPr="000C688A">
        <w:rPr>
          <w:rFonts w:ascii="Arial" w:hAnsi="Arial" w:cs="Arial"/>
          <w:sz w:val="24"/>
          <w:szCs w:val="24"/>
        </w:rPr>
        <w:t xml:space="preserve">A complaint may be made in person, by telephone, or in writing; </w:t>
      </w:r>
    </w:p>
    <w:p w14:paraId="2A42DA8C" w14:textId="77777777" w:rsidR="005A7FBC" w:rsidRPr="000C688A" w:rsidRDefault="005A7FBC" w:rsidP="005A7FBC">
      <w:pPr>
        <w:pStyle w:val="NoSpacing"/>
        <w:numPr>
          <w:ilvl w:val="0"/>
          <w:numId w:val="28"/>
        </w:numPr>
        <w:rPr>
          <w:rFonts w:ascii="Arial" w:hAnsi="Arial" w:cs="Arial"/>
          <w:sz w:val="24"/>
          <w:szCs w:val="24"/>
        </w:rPr>
      </w:pPr>
      <w:r w:rsidRPr="000C688A">
        <w:rPr>
          <w:rFonts w:ascii="Arial" w:hAnsi="Arial" w:cs="Arial"/>
          <w:sz w:val="24"/>
          <w:szCs w:val="24"/>
        </w:rPr>
        <w:t xml:space="preserve">In order to prevent any later challenge or disagreement over what was said, brief notes of meetings and telephone calls will be kept and a copy of any written response added to the record. Where there are communication difficulties, schools may use recording devices to ensure the complainant is able to access and review the discussions at a later point. </w:t>
      </w:r>
    </w:p>
    <w:p w14:paraId="2A42DA8D" w14:textId="77777777" w:rsidR="008F3055" w:rsidRPr="000C688A" w:rsidRDefault="008F3055" w:rsidP="00422FBE">
      <w:pPr>
        <w:pStyle w:val="NoSpacing"/>
        <w:rPr>
          <w:rFonts w:ascii="Arial" w:hAnsi="Arial" w:cs="Arial"/>
          <w:sz w:val="24"/>
          <w:szCs w:val="24"/>
        </w:rPr>
      </w:pPr>
      <w:r w:rsidRPr="000C688A">
        <w:rPr>
          <w:rFonts w:ascii="Arial" w:hAnsi="Arial" w:cs="Arial"/>
          <w:sz w:val="24"/>
          <w:szCs w:val="24"/>
        </w:rPr>
        <w:t xml:space="preserve">The headteacher will then forward a copy of the complaint to the member of staff concerned. </w:t>
      </w:r>
    </w:p>
    <w:p w14:paraId="2A42DA8E" w14:textId="77777777" w:rsidR="00351F95" w:rsidRPr="000C688A" w:rsidRDefault="00351F95" w:rsidP="00422FBE">
      <w:pPr>
        <w:pStyle w:val="NoSpacing"/>
        <w:rPr>
          <w:rFonts w:ascii="Arial" w:hAnsi="Arial" w:cs="Arial"/>
          <w:sz w:val="24"/>
          <w:szCs w:val="24"/>
        </w:rPr>
      </w:pPr>
    </w:p>
    <w:p w14:paraId="2A42DA8F"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headteacher will investigate the complaint and will decide the most appropriate action to be taken. This could include, for example, an apology or a review of a policy. At this stage, it may be appropriate for the headteacher to refer the investigation of the complaint under a different procedure e.g. where the conduct of the member of staff is in question the disciplinary procedure should be followed. </w:t>
      </w:r>
    </w:p>
    <w:p w14:paraId="2A42DA90" w14:textId="77777777" w:rsidR="00422FBE" w:rsidRPr="000C688A" w:rsidRDefault="00422FBE" w:rsidP="008F3055">
      <w:pPr>
        <w:autoSpaceDE w:val="0"/>
        <w:autoSpaceDN w:val="0"/>
        <w:adjustRightInd w:val="0"/>
        <w:spacing w:after="0" w:line="240" w:lineRule="auto"/>
        <w:rPr>
          <w:rFonts w:ascii="Arial" w:hAnsi="Arial" w:cs="Arial"/>
          <w:sz w:val="24"/>
          <w:szCs w:val="24"/>
        </w:rPr>
      </w:pPr>
    </w:p>
    <w:p w14:paraId="2A42DA91"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headteacher may delegate the task of collating the information to another staff member but not the decision on the action to be taken. </w:t>
      </w:r>
    </w:p>
    <w:p w14:paraId="2A42DA92"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3"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lastRenderedPageBreak/>
        <w:t xml:space="preserve">The headteacher will be responsible for writing to the complainant to inform them of the outcome of the investigation and, if the complainant is not satisfied at this stage, their right for the complaint to be referred to the Complaints Committee. </w:t>
      </w:r>
    </w:p>
    <w:p w14:paraId="2A42DA94"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95"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6"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Stage Three: Complaint Heard by the Governing Body’s Complaints Committee </w:t>
      </w:r>
    </w:p>
    <w:p w14:paraId="2A42DA97"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98" w14:textId="77777777" w:rsidR="00351F9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complainant </w:t>
      </w:r>
      <w:r w:rsidR="00147663" w:rsidRPr="000C688A">
        <w:rPr>
          <w:rFonts w:ascii="Arial" w:hAnsi="Arial" w:cs="Arial"/>
          <w:bCs/>
          <w:sz w:val="24"/>
          <w:szCs w:val="24"/>
        </w:rPr>
        <w:t>will need</w:t>
      </w:r>
      <w:r w:rsidRPr="000C688A">
        <w:rPr>
          <w:rFonts w:ascii="Arial" w:hAnsi="Arial" w:cs="Arial"/>
          <w:bCs/>
          <w:sz w:val="24"/>
          <w:szCs w:val="24"/>
        </w:rPr>
        <w:t xml:space="preserve"> to submit another complaint form (</w:t>
      </w:r>
      <w:r w:rsidR="00351F95" w:rsidRPr="000C688A">
        <w:rPr>
          <w:rFonts w:ascii="Arial" w:hAnsi="Arial" w:cs="Arial"/>
          <w:bCs/>
          <w:sz w:val="24"/>
          <w:szCs w:val="24"/>
        </w:rPr>
        <w:t>Appendix 2</w:t>
      </w:r>
      <w:r w:rsidRPr="000C688A">
        <w:rPr>
          <w:rFonts w:ascii="Arial" w:hAnsi="Arial" w:cs="Arial"/>
          <w:bCs/>
          <w:sz w:val="24"/>
          <w:szCs w:val="24"/>
        </w:rPr>
        <w:t xml:space="preserve">), which should be updated in light of the headteacher’s decision, to the Chair of Governors. </w:t>
      </w:r>
      <w:r w:rsidR="005A7FBC" w:rsidRPr="000C688A">
        <w:rPr>
          <w:rFonts w:ascii="Arial" w:hAnsi="Arial" w:cs="Arial"/>
          <w:bCs/>
          <w:sz w:val="24"/>
          <w:szCs w:val="24"/>
        </w:rPr>
        <w:t xml:space="preserve">Again an alternative method of communication may be used, as detailed </w:t>
      </w:r>
      <w:r w:rsidR="00147663" w:rsidRPr="000C688A">
        <w:rPr>
          <w:rFonts w:ascii="Arial" w:hAnsi="Arial" w:cs="Arial"/>
          <w:bCs/>
          <w:sz w:val="24"/>
          <w:szCs w:val="24"/>
        </w:rPr>
        <w:t>i</w:t>
      </w:r>
      <w:r w:rsidR="005A7FBC" w:rsidRPr="000C688A">
        <w:rPr>
          <w:rFonts w:ascii="Arial" w:hAnsi="Arial" w:cs="Arial"/>
          <w:bCs/>
          <w:sz w:val="24"/>
          <w:szCs w:val="24"/>
        </w:rPr>
        <w:t>n Stage 2</w:t>
      </w:r>
      <w:r w:rsidR="00147663" w:rsidRPr="000C688A">
        <w:rPr>
          <w:rFonts w:ascii="Arial" w:hAnsi="Arial" w:cs="Arial"/>
          <w:bCs/>
          <w:sz w:val="24"/>
          <w:szCs w:val="24"/>
        </w:rPr>
        <w:t xml:space="preserve"> (above)</w:t>
      </w:r>
      <w:r w:rsidR="005A7FBC" w:rsidRPr="000C688A">
        <w:rPr>
          <w:rFonts w:ascii="Arial" w:hAnsi="Arial" w:cs="Arial"/>
          <w:bCs/>
          <w:sz w:val="24"/>
          <w:szCs w:val="24"/>
        </w:rPr>
        <w:t xml:space="preserve">. </w:t>
      </w:r>
      <w:r w:rsidRPr="000C688A">
        <w:rPr>
          <w:rFonts w:ascii="Arial" w:hAnsi="Arial" w:cs="Arial"/>
          <w:bCs/>
          <w:sz w:val="24"/>
          <w:szCs w:val="24"/>
        </w:rPr>
        <w:t xml:space="preserve">The Chair, or a nominated governor, will convene a meeting of the governing body’s Complaints Committee. </w:t>
      </w:r>
    </w:p>
    <w:p w14:paraId="2A42DA99"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9A" w14:textId="77777777" w:rsidR="00351F95" w:rsidRPr="000C688A" w:rsidRDefault="008F3055" w:rsidP="00351F95">
      <w:p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At this meeting the complainant may attend to present their case, with a friend/relative in a supporting role if requested. The headteacher will also be in attendance to explain their decision regarding the complaint and the school’s actions. Witnesses may </w:t>
      </w:r>
      <w:r w:rsidR="00AD73B8" w:rsidRPr="000C688A">
        <w:rPr>
          <w:rFonts w:ascii="Arial" w:hAnsi="Arial" w:cs="Arial"/>
          <w:bCs/>
          <w:sz w:val="24"/>
          <w:szCs w:val="24"/>
        </w:rPr>
        <w:t>be called by either party. An L.</w:t>
      </w:r>
      <w:r w:rsidRPr="000C688A">
        <w:rPr>
          <w:rFonts w:ascii="Arial" w:hAnsi="Arial" w:cs="Arial"/>
          <w:bCs/>
          <w:sz w:val="24"/>
          <w:szCs w:val="24"/>
        </w:rPr>
        <w:t>A</w:t>
      </w:r>
      <w:r w:rsidR="00AD73B8" w:rsidRPr="000C688A">
        <w:rPr>
          <w:rFonts w:ascii="Arial" w:hAnsi="Arial" w:cs="Arial"/>
          <w:bCs/>
          <w:sz w:val="24"/>
          <w:szCs w:val="24"/>
        </w:rPr>
        <w:t>.</w:t>
      </w:r>
      <w:r w:rsidRPr="000C688A">
        <w:rPr>
          <w:rFonts w:ascii="Arial" w:hAnsi="Arial" w:cs="Arial"/>
          <w:bCs/>
          <w:sz w:val="24"/>
          <w:szCs w:val="24"/>
        </w:rPr>
        <w:t xml:space="preserve"> representative may attend in an advisory capacity. </w:t>
      </w:r>
      <w:r w:rsidR="00351F95" w:rsidRPr="000C688A">
        <w:rPr>
          <w:rFonts w:ascii="Arial" w:hAnsi="Arial" w:cs="Arial"/>
          <w:bCs/>
          <w:sz w:val="24"/>
          <w:szCs w:val="24"/>
        </w:rPr>
        <w:t xml:space="preserve">A procedure for conducting the meeting is attached as Appendix 3. </w:t>
      </w:r>
    </w:p>
    <w:p w14:paraId="2A42DA9B"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9C"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The Committee may decide the following:- </w:t>
      </w:r>
    </w:p>
    <w:p w14:paraId="2A42DA9D"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dismiss the complaint in whole or in part; </w:t>
      </w:r>
    </w:p>
    <w:p w14:paraId="2A42DA9E"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uphold the complaint in whole or in part; </w:t>
      </w:r>
    </w:p>
    <w:p w14:paraId="2A42DA9F"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decide on the appropriate action to be taken to resolve the complaint; </w:t>
      </w:r>
    </w:p>
    <w:p w14:paraId="2A42DAA0" w14:textId="77777777" w:rsidR="00351F95" w:rsidRPr="000C688A" w:rsidRDefault="008F3055" w:rsidP="00351F95">
      <w:pPr>
        <w:pStyle w:val="ListParagraph"/>
        <w:numPr>
          <w:ilvl w:val="0"/>
          <w:numId w:val="1"/>
        </w:numPr>
        <w:autoSpaceDE w:val="0"/>
        <w:autoSpaceDN w:val="0"/>
        <w:adjustRightInd w:val="0"/>
        <w:spacing w:after="0" w:line="240" w:lineRule="auto"/>
        <w:rPr>
          <w:rFonts w:ascii="Arial" w:hAnsi="Arial" w:cs="Arial"/>
          <w:sz w:val="24"/>
          <w:szCs w:val="24"/>
        </w:rPr>
      </w:pPr>
      <w:r w:rsidRPr="000C688A">
        <w:rPr>
          <w:rFonts w:ascii="Arial" w:hAnsi="Arial" w:cs="Arial"/>
          <w:bCs/>
          <w:sz w:val="24"/>
          <w:szCs w:val="24"/>
        </w:rPr>
        <w:t xml:space="preserve">recommend changes to the school’s systems or procedures to ensure that </w:t>
      </w:r>
    </w:p>
    <w:p w14:paraId="2A42DAA1" w14:textId="77777777" w:rsidR="008F3055" w:rsidRPr="000C688A" w:rsidRDefault="008F3055" w:rsidP="00351F95">
      <w:pPr>
        <w:pStyle w:val="ListParagraph"/>
        <w:autoSpaceDE w:val="0"/>
        <w:autoSpaceDN w:val="0"/>
        <w:adjustRightInd w:val="0"/>
        <w:spacing w:after="0" w:line="240" w:lineRule="auto"/>
        <w:ind w:firstLine="720"/>
        <w:rPr>
          <w:rFonts w:ascii="Arial" w:hAnsi="Arial" w:cs="Arial"/>
          <w:sz w:val="24"/>
          <w:szCs w:val="24"/>
        </w:rPr>
      </w:pPr>
      <w:r w:rsidRPr="000C688A">
        <w:rPr>
          <w:rFonts w:ascii="Arial" w:hAnsi="Arial" w:cs="Arial"/>
          <w:bCs/>
          <w:sz w:val="24"/>
          <w:szCs w:val="24"/>
        </w:rPr>
        <w:t xml:space="preserve">problems of a similar nature do not recur. </w:t>
      </w:r>
    </w:p>
    <w:p w14:paraId="2A42DAA2"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A3"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The governors’ hearing is the last school-based stage of the complaints process, and is not convened to merely rubber-stamp previous decisions. </w:t>
      </w:r>
    </w:p>
    <w:p w14:paraId="2A42DAA4"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A5" w14:textId="77777777" w:rsidR="008F3055" w:rsidRPr="000C688A" w:rsidRDefault="008F3055"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 xml:space="preserve">Individual complaints must not be heard by the whole governing body at any stage, as this could compromise the impartiality of any </w:t>
      </w:r>
      <w:r w:rsidR="00905EDE" w:rsidRPr="000C688A">
        <w:rPr>
          <w:rFonts w:ascii="Arial" w:hAnsi="Arial" w:cs="Arial"/>
          <w:bCs/>
          <w:sz w:val="24"/>
          <w:szCs w:val="24"/>
        </w:rPr>
        <w:t>committee</w:t>
      </w:r>
      <w:r w:rsidRPr="000C688A">
        <w:rPr>
          <w:rFonts w:ascii="Arial" w:hAnsi="Arial" w:cs="Arial"/>
          <w:bCs/>
          <w:sz w:val="24"/>
          <w:szCs w:val="24"/>
        </w:rPr>
        <w:t xml:space="preserve"> set up for a disciplinary hearing against a member of staff following a serious complaint e.g</w:t>
      </w:r>
      <w:r w:rsidR="00351F95" w:rsidRPr="000C688A">
        <w:rPr>
          <w:rFonts w:ascii="Arial" w:hAnsi="Arial" w:cs="Arial"/>
          <w:bCs/>
          <w:sz w:val="24"/>
          <w:szCs w:val="24"/>
        </w:rPr>
        <w:t>.</w:t>
      </w:r>
      <w:r w:rsidRPr="000C688A">
        <w:rPr>
          <w:rFonts w:ascii="Arial" w:hAnsi="Arial" w:cs="Arial"/>
          <w:bCs/>
          <w:sz w:val="24"/>
          <w:szCs w:val="24"/>
        </w:rPr>
        <w:t xml:space="preserve"> where the Committee believes that the headteacher has not taken appropriate action. </w:t>
      </w:r>
    </w:p>
    <w:p w14:paraId="2A42DAA6" w14:textId="77777777" w:rsidR="00351F95" w:rsidRPr="000C688A" w:rsidRDefault="00351F95" w:rsidP="008F3055">
      <w:pPr>
        <w:autoSpaceDE w:val="0"/>
        <w:autoSpaceDN w:val="0"/>
        <w:adjustRightInd w:val="0"/>
        <w:spacing w:after="0" w:line="240" w:lineRule="auto"/>
        <w:rPr>
          <w:rFonts w:ascii="Arial" w:hAnsi="Arial" w:cs="Arial"/>
          <w:bCs/>
          <w:sz w:val="24"/>
          <w:szCs w:val="24"/>
        </w:rPr>
      </w:pPr>
    </w:p>
    <w:p w14:paraId="2A42DAA7" w14:textId="77777777" w:rsidR="00351F95" w:rsidRPr="000C688A" w:rsidRDefault="00351F95" w:rsidP="008F3055">
      <w:pPr>
        <w:autoSpaceDE w:val="0"/>
        <w:autoSpaceDN w:val="0"/>
        <w:adjustRightInd w:val="0"/>
        <w:spacing w:after="0" w:line="240" w:lineRule="auto"/>
        <w:rPr>
          <w:rFonts w:ascii="Arial" w:hAnsi="Arial" w:cs="Arial"/>
          <w:sz w:val="24"/>
          <w:szCs w:val="24"/>
        </w:rPr>
      </w:pPr>
    </w:p>
    <w:p w14:paraId="2A42DAA8"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Notification of the Complaints Committee’s Decision </w:t>
      </w:r>
    </w:p>
    <w:p w14:paraId="2A42DAA9" w14:textId="77777777" w:rsidR="00F81ABB" w:rsidRPr="000C688A" w:rsidRDefault="00F81ABB" w:rsidP="008F3055">
      <w:pPr>
        <w:autoSpaceDE w:val="0"/>
        <w:autoSpaceDN w:val="0"/>
        <w:adjustRightInd w:val="0"/>
        <w:spacing w:after="0" w:line="240" w:lineRule="auto"/>
        <w:rPr>
          <w:rFonts w:ascii="Arial" w:hAnsi="Arial" w:cs="Arial"/>
          <w:b/>
          <w:sz w:val="24"/>
          <w:szCs w:val="24"/>
        </w:rPr>
      </w:pPr>
    </w:p>
    <w:p w14:paraId="2A42DAAA" w14:textId="77777777" w:rsidR="008F3055" w:rsidRPr="000C688A" w:rsidRDefault="008F3055" w:rsidP="00351F95">
      <w:pPr>
        <w:pStyle w:val="NoSpacing"/>
        <w:rPr>
          <w:rFonts w:ascii="Arial" w:hAnsi="Arial" w:cs="Arial"/>
          <w:sz w:val="24"/>
          <w:szCs w:val="24"/>
        </w:rPr>
      </w:pPr>
      <w:r w:rsidRPr="000C688A">
        <w:rPr>
          <w:rFonts w:ascii="Arial" w:hAnsi="Arial" w:cs="Arial"/>
          <w:sz w:val="24"/>
          <w:szCs w:val="24"/>
        </w:rPr>
        <w:t xml:space="preserve">The chair of the committee needs to ensure that the complainant is notified of the decision, in writing, within 2 working days. There is no further right of appeal. </w:t>
      </w:r>
    </w:p>
    <w:p w14:paraId="2A42DAAB" w14:textId="77777777" w:rsidR="00351F95" w:rsidRPr="000C688A" w:rsidRDefault="00351F95" w:rsidP="00351F95">
      <w:pPr>
        <w:pStyle w:val="NoSpacing"/>
        <w:rPr>
          <w:rFonts w:ascii="Arial" w:hAnsi="Arial" w:cs="Arial"/>
          <w:sz w:val="24"/>
          <w:szCs w:val="24"/>
        </w:rPr>
      </w:pPr>
    </w:p>
    <w:p w14:paraId="2A42DAAC" w14:textId="77777777" w:rsidR="00351F95" w:rsidRPr="000C688A" w:rsidRDefault="00351F95" w:rsidP="00351F95">
      <w:pPr>
        <w:pStyle w:val="NoSpacing"/>
        <w:rPr>
          <w:rFonts w:ascii="Arial" w:hAnsi="Arial" w:cs="Arial"/>
          <w:sz w:val="24"/>
          <w:szCs w:val="24"/>
        </w:rPr>
      </w:pPr>
    </w:p>
    <w:p w14:paraId="2A42DAAD" w14:textId="77777777" w:rsidR="00C351C2" w:rsidRPr="000C688A" w:rsidRDefault="00C351C2" w:rsidP="00351F95">
      <w:pPr>
        <w:pStyle w:val="NoSpacing"/>
        <w:rPr>
          <w:rFonts w:ascii="Arial" w:hAnsi="Arial" w:cs="Arial"/>
          <w:b/>
          <w:sz w:val="24"/>
          <w:szCs w:val="24"/>
        </w:rPr>
      </w:pPr>
    </w:p>
    <w:p w14:paraId="2A42DAAE" w14:textId="77777777" w:rsidR="008F3055" w:rsidRPr="000C688A" w:rsidRDefault="008F3055" w:rsidP="00351F95">
      <w:pPr>
        <w:pStyle w:val="NoSpacing"/>
        <w:rPr>
          <w:rFonts w:ascii="Arial" w:hAnsi="Arial" w:cs="Arial"/>
          <w:b/>
          <w:sz w:val="24"/>
          <w:szCs w:val="24"/>
        </w:rPr>
      </w:pPr>
      <w:r w:rsidRPr="000C688A">
        <w:rPr>
          <w:rFonts w:ascii="Arial" w:hAnsi="Arial" w:cs="Arial"/>
          <w:b/>
          <w:sz w:val="24"/>
          <w:szCs w:val="24"/>
        </w:rPr>
        <w:t xml:space="preserve">Further Notes for Guidance </w:t>
      </w:r>
    </w:p>
    <w:p w14:paraId="2A42DAAF" w14:textId="77777777" w:rsidR="00F81ABB" w:rsidRPr="000C688A" w:rsidRDefault="00F81ABB" w:rsidP="00351F95">
      <w:pPr>
        <w:pStyle w:val="NoSpacing"/>
        <w:rPr>
          <w:rFonts w:ascii="Arial" w:hAnsi="Arial" w:cs="Arial"/>
          <w:b/>
          <w:sz w:val="24"/>
          <w:szCs w:val="24"/>
        </w:rPr>
      </w:pPr>
    </w:p>
    <w:p w14:paraId="2A42DAB0"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There are several points which any governor sitting on the complaints committee needs to remember: </w:t>
      </w:r>
    </w:p>
    <w:p w14:paraId="2A42DAB1" w14:textId="77777777" w:rsidR="00885EAC" w:rsidRPr="000C688A" w:rsidRDefault="00885EAC" w:rsidP="008F3055">
      <w:pPr>
        <w:autoSpaceDE w:val="0"/>
        <w:autoSpaceDN w:val="0"/>
        <w:adjustRightInd w:val="0"/>
        <w:spacing w:after="0" w:line="240" w:lineRule="auto"/>
        <w:rPr>
          <w:rFonts w:ascii="Arial" w:hAnsi="Arial" w:cs="Arial"/>
          <w:sz w:val="24"/>
          <w:szCs w:val="24"/>
        </w:rPr>
      </w:pPr>
    </w:p>
    <w:p w14:paraId="2A42DAB2" w14:textId="77777777" w:rsidR="005138D5" w:rsidRPr="000C688A" w:rsidRDefault="008F3055" w:rsidP="005138D5">
      <w:pPr>
        <w:pStyle w:val="NoSpacing"/>
        <w:rPr>
          <w:rFonts w:ascii="Arial" w:hAnsi="Arial" w:cs="Arial"/>
          <w:sz w:val="24"/>
          <w:szCs w:val="24"/>
        </w:rPr>
      </w:pPr>
      <w:r w:rsidRPr="000C688A">
        <w:rPr>
          <w:rFonts w:ascii="Arial" w:hAnsi="Arial" w:cs="Arial"/>
          <w:sz w:val="24"/>
          <w:szCs w:val="24"/>
        </w:rPr>
        <w:t>It is important that the hearing is independent and impartial and that it is seen to be so. No governor may sit on the committee if they have had a prior involvement in the complaint or in the circumstances surrounding it.</w:t>
      </w:r>
      <w:r w:rsidR="005138D5" w:rsidRPr="000C688A">
        <w:rPr>
          <w:rFonts w:ascii="Arial" w:hAnsi="Arial" w:cs="Arial"/>
          <w:sz w:val="24"/>
          <w:szCs w:val="24"/>
        </w:rPr>
        <w:t xml:space="preserve"> </w:t>
      </w:r>
      <w:r w:rsidRPr="000C688A">
        <w:rPr>
          <w:rFonts w:ascii="Arial" w:hAnsi="Arial" w:cs="Arial"/>
          <w:sz w:val="24"/>
          <w:szCs w:val="24"/>
        </w:rPr>
        <w:t xml:space="preserve">In deciding the make-up of the </w:t>
      </w:r>
      <w:r w:rsidR="00905EDE" w:rsidRPr="000C688A">
        <w:rPr>
          <w:rFonts w:ascii="Arial" w:hAnsi="Arial" w:cs="Arial"/>
          <w:sz w:val="24"/>
          <w:szCs w:val="24"/>
        </w:rPr>
        <w:t>committee</w:t>
      </w:r>
      <w:r w:rsidRPr="000C688A">
        <w:rPr>
          <w:rFonts w:ascii="Arial" w:hAnsi="Arial" w:cs="Arial"/>
          <w:sz w:val="24"/>
          <w:szCs w:val="24"/>
        </w:rPr>
        <w:t xml:space="preserve">, governors need to try and ensure that it is a cross-section of the categories of governor and sensitive to the issues of race, gender and religious affiliation. </w:t>
      </w:r>
    </w:p>
    <w:p w14:paraId="2A42DAB3" w14:textId="77777777" w:rsidR="005138D5" w:rsidRPr="000C688A" w:rsidRDefault="005138D5" w:rsidP="005138D5">
      <w:pPr>
        <w:pStyle w:val="NoSpacing"/>
        <w:rPr>
          <w:rFonts w:ascii="Arial" w:hAnsi="Arial" w:cs="Arial"/>
          <w:sz w:val="24"/>
          <w:szCs w:val="24"/>
        </w:rPr>
      </w:pPr>
    </w:p>
    <w:p w14:paraId="2A42DAB4" w14:textId="77777777" w:rsidR="00885EAC" w:rsidRPr="000C688A" w:rsidRDefault="005138D5" w:rsidP="005138D5">
      <w:pPr>
        <w:pStyle w:val="NoSpacing"/>
        <w:rPr>
          <w:rFonts w:ascii="Arial" w:hAnsi="Arial" w:cs="Arial"/>
          <w:sz w:val="24"/>
          <w:szCs w:val="24"/>
        </w:rPr>
      </w:pPr>
      <w:r w:rsidRPr="000C688A">
        <w:rPr>
          <w:rFonts w:ascii="Arial" w:hAnsi="Arial" w:cs="Arial"/>
          <w:sz w:val="24"/>
          <w:szCs w:val="24"/>
        </w:rPr>
        <w:t xml:space="preserve">If the whole governing body is aware of the substance of a complaint before the final stage has been completed, the school will approach the local Governor Services Team at the LA to arrange for an independent </w:t>
      </w:r>
      <w:r w:rsidR="00905EDE" w:rsidRPr="000C688A">
        <w:rPr>
          <w:rFonts w:ascii="Arial" w:hAnsi="Arial" w:cs="Arial"/>
          <w:sz w:val="24"/>
          <w:szCs w:val="24"/>
        </w:rPr>
        <w:t>committee</w:t>
      </w:r>
      <w:r w:rsidRPr="000C688A">
        <w:rPr>
          <w:rFonts w:ascii="Arial" w:hAnsi="Arial" w:cs="Arial"/>
          <w:sz w:val="24"/>
          <w:szCs w:val="24"/>
        </w:rPr>
        <w:t xml:space="preserve"> to hear the complaint.</w:t>
      </w:r>
    </w:p>
    <w:p w14:paraId="2A42DAB5" w14:textId="77777777" w:rsidR="00885EAC" w:rsidRPr="000C688A" w:rsidRDefault="00885EAC" w:rsidP="00885EAC">
      <w:pPr>
        <w:pStyle w:val="ListParagraph"/>
        <w:autoSpaceDE w:val="0"/>
        <w:autoSpaceDN w:val="0"/>
        <w:adjustRightInd w:val="0"/>
        <w:spacing w:after="0" w:line="240" w:lineRule="auto"/>
        <w:rPr>
          <w:rFonts w:ascii="Arial" w:hAnsi="Arial" w:cs="Arial"/>
          <w:sz w:val="24"/>
          <w:szCs w:val="24"/>
        </w:rPr>
      </w:pPr>
    </w:p>
    <w:p w14:paraId="2A42DAB6"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aim of the hearing, which needs to be held in private, will always be to resolve the complaint and achieve reconciliation between the school and the complainant. However, it has to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2A42DAB7" w14:textId="77777777" w:rsidR="00885EAC" w:rsidRPr="000C688A" w:rsidRDefault="00885EAC" w:rsidP="00885EAC">
      <w:pPr>
        <w:pStyle w:val="ListParagraph"/>
        <w:rPr>
          <w:rFonts w:ascii="Arial" w:hAnsi="Arial" w:cs="Arial"/>
          <w:sz w:val="24"/>
          <w:szCs w:val="24"/>
        </w:rPr>
      </w:pPr>
    </w:p>
    <w:p w14:paraId="2A42DAB8"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An effective committee will acknowledge that many complainants feel nervous and inhibited in a formal setting. Parents often feel emotional when discussing an issue that affects their child. The committee chair will ensure that the proceedings are as welcoming as possible. The layout of the room will set the tone and care is needed to ensure the setting is informal and not adversarial. </w:t>
      </w:r>
    </w:p>
    <w:p w14:paraId="2A42DAB9" w14:textId="77777777" w:rsidR="00885EAC" w:rsidRPr="000C688A" w:rsidRDefault="00885EAC" w:rsidP="00885EAC">
      <w:pPr>
        <w:pStyle w:val="ListParagraph"/>
        <w:rPr>
          <w:rFonts w:ascii="Arial" w:hAnsi="Arial" w:cs="Arial"/>
          <w:sz w:val="24"/>
          <w:szCs w:val="24"/>
        </w:rPr>
      </w:pPr>
    </w:p>
    <w:p w14:paraId="2A42DABA" w14:textId="77777777" w:rsidR="00885EAC"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Extra care needs to be taken when the complainant is a child. Careful consideration of the atmosphere and proceedings will ensure that the child does not feel intimidated. The committee needs to be aware of the views of the child and give them equal consideration to those of adults. Where the child’s parent is the complainant, it would be helpful to give the parent the opportunity to say which parts of the hearing, if any, the child needs to attend. </w:t>
      </w:r>
    </w:p>
    <w:p w14:paraId="2A42DABB" w14:textId="77777777" w:rsidR="00885EAC" w:rsidRPr="000C688A" w:rsidRDefault="00885EAC" w:rsidP="00885EAC">
      <w:pPr>
        <w:pStyle w:val="ListParagraph"/>
        <w:rPr>
          <w:rFonts w:ascii="Arial" w:hAnsi="Arial" w:cs="Arial"/>
          <w:sz w:val="24"/>
          <w:szCs w:val="24"/>
        </w:rPr>
      </w:pPr>
    </w:p>
    <w:p w14:paraId="2A42DABC" w14:textId="77777777" w:rsidR="008F3055" w:rsidRPr="000C688A" w:rsidRDefault="008F3055" w:rsidP="008F3055">
      <w:pPr>
        <w:pStyle w:val="ListParagraph"/>
        <w:numPr>
          <w:ilvl w:val="0"/>
          <w:numId w:val="5"/>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governors sitting on the committee need to be aware of the complaints procedure. </w:t>
      </w:r>
    </w:p>
    <w:p w14:paraId="2A42DABD" w14:textId="77777777" w:rsidR="005138D5" w:rsidRPr="000C688A" w:rsidRDefault="005138D5" w:rsidP="005138D5">
      <w:pPr>
        <w:pStyle w:val="ListParagraph"/>
        <w:autoSpaceDE w:val="0"/>
        <w:autoSpaceDN w:val="0"/>
        <w:adjustRightInd w:val="0"/>
        <w:spacing w:after="0" w:line="240" w:lineRule="auto"/>
        <w:rPr>
          <w:rFonts w:ascii="Arial" w:hAnsi="Arial" w:cs="Arial"/>
          <w:sz w:val="24"/>
          <w:szCs w:val="24"/>
        </w:rPr>
      </w:pPr>
    </w:p>
    <w:p w14:paraId="2A42DABE" w14:textId="77777777" w:rsidR="005138D5" w:rsidRPr="000C688A" w:rsidRDefault="005138D5" w:rsidP="005138D5">
      <w:pPr>
        <w:pStyle w:val="NoSpacing"/>
        <w:numPr>
          <w:ilvl w:val="0"/>
          <w:numId w:val="5"/>
        </w:numPr>
        <w:rPr>
          <w:rFonts w:ascii="Arial" w:hAnsi="Arial" w:cs="Arial"/>
          <w:sz w:val="24"/>
          <w:szCs w:val="24"/>
        </w:rPr>
      </w:pPr>
      <w:r w:rsidRPr="000C688A">
        <w:rPr>
          <w:rFonts w:ascii="Arial" w:hAnsi="Arial" w:cs="Arial"/>
          <w:sz w:val="24"/>
          <w:szCs w:val="24"/>
        </w:rPr>
        <w:t>The process of listening to and resolving complaints can contribute to school improvement. When individual complaints are heard, schools may also identify underlying issues that need to be addressed. The monitoring and review of complaints can be a useful tool in evaluating a school’s performance.</w:t>
      </w:r>
    </w:p>
    <w:p w14:paraId="2A42DABF"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C0" w14:textId="77777777" w:rsidR="00885EAC" w:rsidRPr="000C688A" w:rsidRDefault="00885EAC" w:rsidP="008F3055">
      <w:pPr>
        <w:autoSpaceDE w:val="0"/>
        <w:autoSpaceDN w:val="0"/>
        <w:adjustRightInd w:val="0"/>
        <w:spacing w:after="0" w:line="240" w:lineRule="auto"/>
        <w:rPr>
          <w:rFonts w:ascii="Arial" w:hAnsi="Arial" w:cs="Arial"/>
          <w:sz w:val="24"/>
          <w:szCs w:val="24"/>
        </w:rPr>
      </w:pPr>
    </w:p>
    <w:p w14:paraId="2A42DAC1" w14:textId="77777777" w:rsidR="008F3055" w:rsidRPr="000C688A" w:rsidRDefault="008F305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Roles and Responsibilities </w:t>
      </w:r>
    </w:p>
    <w:p w14:paraId="2A42DAC2" w14:textId="77777777" w:rsidR="00F81ABB" w:rsidRPr="000C688A" w:rsidRDefault="00F81ABB" w:rsidP="008F3055">
      <w:pPr>
        <w:autoSpaceDE w:val="0"/>
        <w:autoSpaceDN w:val="0"/>
        <w:adjustRightInd w:val="0"/>
        <w:spacing w:after="0" w:line="240" w:lineRule="auto"/>
        <w:rPr>
          <w:rFonts w:ascii="Arial" w:hAnsi="Arial" w:cs="Arial"/>
          <w:sz w:val="24"/>
          <w:szCs w:val="24"/>
        </w:rPr>
      </w:pPr>
    </w:p>
    <w:p w14:paraId="2A42DAC3" w14:textId="77777777" w:rsidR="005138D5" w:rsidRPr="000C688A" w:rsidRDefault="005138D5"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Complainant</w:t>
      </w:r>
    </w:p>
    <w:p w14:paraId="2A42DAC4" w14:textId="77777777" w:rsidR="00704E4E" w:rsidRPr="000C688A" w:rsidRDefault="00704E4E" w:rsidP="00704E4E">
      <w:pPr>
        <w:pStyle w:val="NoSpacing"/>
        <w:rPr>
          <w:rFonts w:ascii="Arial" w:hAnsi="Arial" w:cs="Arial"/>
          <w:sz w:val="24"/>
          <w:szCs w:val="24"/>
        </w:rPr>
      </w:pPr>
      <w:r w:rsidRPr="000C688A">
        <w:rPr>
          <w:rFonts w:ascii="Arial" w:hAnsi="Arial" w:cs="Arial"/>
          <w:sz w:val="24"/>
          <w:szCs w:val="24"/>
        </w:rPr>
        <w:t xml:space="preserve">The complainant or person who makes the complaint will receive a more effective response to the complaint if he/she:- </w:t>
      </w:r>
    </w:p>
    <w:p w14:paraId="2A42DAC5"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co-operates with the school in seeking a solution to the complaint</w:t>
      </w:r>
      <w:r w:rsidR="00282026" w:rsidRPr="000C688A">
        <w:rPr>
          <w:rFonts w:ascii="Arial" w:hAnsi="Arial" w:cs="Arial"/>
          <w:sz w:val="24"/>
          <w:szCs w:val="24"/>
        </w:rPr>
        <w:t>;</w:t>
      </w:r>
    </w:p>
    <w:p w14:paraId="2A42DAC6"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expresses the complaint in full as early as possible</w:t>
      </w:r>
      <w:r w:rsidR="00282026" w:rsidRPr="000C688A">
        <w:rPr>
          <w:rFonts w:ascii="Arial" w:hAnsi="Arial" w:cs="Arial"/>
          <w:sz w:val="24"/>
          <w:szCs w:val="24"/>
        </w:rPr>
        <w:t>;</w:t>
      </w:r>
    </w:p>
    <w:p w14:paraId="2A42DAC7"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responds promptly to requests for information or meetings or in agreeing the details of the complaint</w:t>
      </w:r>
      <w:r w:rsidR="00282026" w:rsidRPr="000C688A">
        <w:rPr>
          <w:rFonts w:ascii="Arial" w:hAnsi="Arial" w:cs="Arial"/>
          <w:sz w:val="24"/>
          <w:szCs w:val="24"/>
        </w:rPr>
        <w:t>;</w:t>
      </w:r>
    </w:p>
    <w:p w14:paraId="2A42DAC8" w14:textId="77777777" w:rsidR="00704E4E"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asks for assistance as needed</w:t>
      </w:r>
      <w:r w:rsidR="00282026" w:rsidRPr="000C688A">
        <w:rPr>
          <w:rFonts w:ascii="Arial" w:hAnsi="Arial" w:cs="Arial"/>
          <w:sz w:val="24"/>
          <w:szCs w:val="24"/>
        </w:rPr>
        <w:t>;</w:t>
      </w:r>
    </w:p>
    <w:p w14:paraId="2A42DAC9" w14:textId="77777777" w:rsidR="005138D5" w:rsidRPr="000C688A" w:rsidRDefault="00704E4E" w:rsidP="00704E4E">
      <w:pPr>
        <w:pStyle w:val="NoSpacing"/>
        <w:numPr>
          <w:ilvl w:val="0"/>
          <w:numId w:val="29"/>
        </w:numPr>
        <w:rPr>
          <w:rFonts w:ascii="Arial" w:hAnsi="Arial" w:cs="Arial"/>
          <w:sz w:val="24"/>
          <w:szCs w:val="24"/>
        </w:rPr>
      </w:pPr>
      <w:r w:rsidRPr="000C688A">
        <w:rPr>
          <w:rFonts w:ascii="Arial" w:hAnsi="Arial" w:cs="Arial"/>
          <w:sz w:val="24"/>
          <w:szCs w:val="24"/>
        </w:rPr>
        <w:t>treats all those involved in the complaint with respect.</w:t>
      </w:r>
    </w:p>
    <w:p w14:paraId="2A42DACA" w14:textId="77777777" w:rsidR="00704E4E" w:rsidRPr="000C688A" w:rsidRDefault="00704E4E" w:rsidP="00704E4E">
      <w:pPr>
        <w:autoSpaceDE w:val="0"/>
        <w:autoSpaceDN w:val="0"/>
        <w:adjustRightInd w:val="0"/>
        <w:spacing w:after="0" w:line="240" w:lineRule="auto"/>
        <w:rPr>
          <w:rFonts w:ascii="Arial" w:hAnsi="Arial" w:cs="Arial"/>
          <w:b/>
          <w:bCs/>
          <w:sz w:val="24"/>
          <w:szCs w:val="24"/>
        </w:rPr>
      </w:pPr>
    </w:p>
    <w:p w14:paraId="2A42DACB" w14:textId="77777777" w:rsidR="008B403D" w:rsidRPr="000C688A" w:rsidRDefault="008B403D" w:rsidP="00704E4E">
      <w:pPr>
        <w:autoSpaceDE w:val="0"/>
        <w:autoSpaceDN w:val="0"/>
        <w:adjustRightInd w:val="0"/>
        <w:spacing w:after="0" w:line="240" w:lineRule="auto"/>
        <w:rPr>
          <w:rFonts w:ascii="Arial" w:hAnsi="Arial" w:cs="Arial"/>
          <w:b/>
          <w:bCs/>
          <w:sz w:val="24"/>
          <w:szCs w:val="24"/>
        </w:rPr>
      </w:pPr>
    </w:p>
    <w:p w14:paraId="2A42DACC" w14:textId="77777777" w:rsidR="008B403D" w:rsidRPr="000C688A" w:rsidRDefault="008B403D" w:rsidP="00704E4E">
      <w:pPr>
        <w:autoSpaceDE w:val="0"/>
        <w:autoSpaceDN w:val="0"/>
        <w:adjustRightInd w:val="0"/>
        <w:spacing w:after="0" w:line="240" w:lineRule="auto"/>
        <w:rPr>
          <w:rFonts w:ascii="Arial" w:hAnsi="Arial" w:cs="Arial"/>
          <w:b/>
          <w:bCs/>
          <w:sz w:val="24"/>
          <w:szCs w:val="24"/>
        </w:rPr>
      </w:pPr>
    </w:p>
    <w:p w14:paraId="2A42DACD" w14:textId="77777777" w:rsidR="00704E4E" w:rsidRPr="000C688A" w:rsidRDefault="00704E4E"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Headteacher</w:t>
      </w:r>
    </w:p>
    <w:p w14:paraId="2A42DACE" w14:textId="77777777" w:rsidR="00704E4E" w:rsidRPr="000C688A" w:rsidRDefault="00704E4E" w:rsidP="008F3055">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The headteacher will:</w:t>
      </w:r>
    </w:p>
    <w:p w14:paraId="2A42DACF"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ensure that the complainant is fully updated at each stage of the procedure; </w:t>
      </w:r>
    </w:p>
    <w:p w14:paraId="2A42DAD0"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lastRenderedPageBreak/>
        <w:t xml:space="preserve">ensure that all people involved in the complaint procedure will be aware of the legislation around complaints including the Equality Act 2010, Data Protection Act 1998 and Freedom of Information Act 2000; </w:t>
      </w:r>
    </w:p>
    <w:p w14:paraId="2A42DAD1"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liaise with staff members, headteacher, Chair of Governors and Clerk to ensure the smooth running of the complaints procedure; </w:t>
      </w:r>
    </w:p>
    <w:p w14:paraId="2A42DAD2" w14:textId="77777777" w:rsidR="00704E4E"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keep records; </w:t>
      </w:r>
    </w:p>
    <w:p w14:paraId="2A42DAD3" w14:textId="77777777" w:rsidR="006F071C" w:rsidRPr="000C688A" w:rsidRDefault="00704E4E" w:rsidP="00704E4E">
      <w:pPr>
        <w:pStyle w:val="NoSpacing"/>
        <w:numPr>
          <w:ilvl w:val="0"/>
          <w:numId w:val="30"/>
        </w:numPr>
        <w:rPr>
          <w:rFonts w:ascii="Arial" w:hAnsi="Arial" w:cs="Arial"/>
          <w:sz w:val="24"/>
          <w:szCs w:val="24"/>
        </w:rPr>
      </w:pPr>
      <w:r w:rsidRPr="000C688A">
        <w:rPr>
          <w:rFonts w:ascii="Arial" w:hAnsi="Arial" w:cs="Arial"/>
          <w:sz w:val="24"/>
          <w:szCs w:val="24"/>
        </w:rPr>
        <w:t xml:space="preserve">be aware of issues regarding:- </w:t>
      </w:r>
    </w:p>
    <w:p w14:paraId="2A42DAD4" w14:textId="77777777" w:rsidR="00704E4E" w:rsidRPr="000C688A" w:rsidRDefault="00704E4E" w:rsidP="006F071C">
      <w:pPr>
        <w:pStyle w:val="NoSpacing"/>
        <w:numPr>
          <w:ilvl w:val="0"/>
          <w:numId w:val="31"/>
        </w:numPr>
        <w:rPr>
          <w:rFonts w:ascii="Arial" w:hAnsi="Arial" w:cs="Arial"/>
          <w:sz w:val="24"/>
          <w:szCs w:val="24"/>
        </w:rPr>
      </w:pPr>
      <w:r w:rsidRPr="000C688A">
        <w:rPr>
          <w:rFonts w:ascii="Arial" w:hAnsi="Arial" w:cs="Arial"/>
          <w:sz w:val="24"/>
          <w:szCs w:val="24"/>
        </w:rPr>
        <w:t>s</w:t>
      </w:r>
      <w:r w:rsidR="006F071C" w:rsidRPr="000C688A">
        <w:rPr>
          <w:rFonts w:ascii="Arial" w:hAnsi="Arial" w:cs="Arial"/>
          <w:sz w:val="24"/>
          <w:szCs w:val="24"/>
        </w:rPr>
        <w:t>haring third party information</w:t>
      </w:r>
      <w:r w:rsidR="00282026" w:rsidRPr="000C688A">
        <w:rPr>
          <w:rFonts w:ascii="Arial" w:hAnsi="Arial" w:cs="Arial"/>
          <w:sz w:val="24"/>
          <w:szCs w:val="24"/>
        </w:rPr>
        <w:t>;</w:t>
      </w:r>
    </w:p>
    <w:p w14:paraId="2A42DAD5" w14:textId="77777777" w:rsidR="00704E4E" w:rsidRPr="000C688A" w:rsidRDefault="006F071C" w:rsidP="006F071C">
      <w:pPr>
        <w:pStyle w:val="NoSpacing"/>
        <w:numPr>
          <w:ilvl w:val="0"/>
          <w:numId w:val="31"/>
        </w:numPr>
        <w:rPr>
          <w:rFonts w:ascii="Arial" w:hAnsi="Arial" w:cs="Arial"/>
          <w:sz w:val="24"/>
          <w:szCs w:val="24"/>
        </w:rPr>
      </w:pPr>
      <w:r w:rsidRPr="000C688A">
        <w:rPr>
          <w:rFonts w:ascii="Arial" w:hAnsi="Arial" w:cs="Arial"/>
          <w:sz w:val="24"/>
          <w:szCs w:val="24"/>
        </w:rPr>
        <w:t>additional support - this may be needed by complainants when making a complaint including interpretation support.</w:t>
      </w:r>
    </w:p>
    <w:p w14:paraId="2A42DAD6" w14:textId="77777777" w:rsidR="00704E4E" w:rsidRPr="000C688A" w:rsidRDefault="00704E4E" w:rsidP="008F3055">
      <w:pPr>
        <w:autoSpaceDE w:val="0"/>
        <w:autoSpaceDN w:val="0"/>
        <w:adjustRightInd w:val="0"/>
        <w:spacing w:after="0" w:line="240" w:lineRule="auto"/>
        <w:rPr>
          <w:rFonts w:ascii="Arial" w:hAnsi="Arial" w:cs="Arial"/>
          <w:b/>
          <w:bCs/>
          <w:sz w:val="24"/>
          <w:szCs w:val="24"/>
        </w:rPr>
      </w:pPr>
    </w:p>
    <w:p w14:paraId="2A42DAD7" w14:textId="77777777" w:rsidR="006F071C" w:rsidRPr="000C688A" w:rsidRDefault="006F071C" w:rsidP="008F3055">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The Investigator</w:t>
      </w:r>
    </w:p>
    <w:p w14:paraId="2A42DAD8" w14:textId="77777777" w:rsidR="006F071C" w:rsidRPr="000C688A" w:rsidRDefault="006F071C" w:rsidP="006F071C">
      <w:pPr>
        <w:spacing w:after="0" w:line="240" w:lineRule="auto"/>
        <w:rPr>
          <w:rFonts w:ascii="Arial" w:hAnsi="Arial" w:cs="Arial"/>
          <w:sz w:val="24"/>
          <w:szCs w:val="24"/>
        </w:rPr>
      </w:pPr>
      <w:r w:rsidRPr="000C688A">
        <w:rPr>
          <w:rFonts w:ascii="Arial" w:hAnsi="Arial" w:cs="Arial"/>
          <w:sz w:val="24"/>
          <w:szCs w:val="24"/>
        </w:rPr>
        <w:t xml:space="preserve">The Investigator is the person involved in Stages 1 and 2 of the procedure. The Investigator’s role can include:- </w:t>
      </w:r>
    </w:p>
    <w:p w14:paraId="2A42DAD9" w14:textId="77777777" w:rsidR="006F071C" w:rsidRPr="000C688A" w:rsidRDefault="006F071C" w:rsidP="006F071C">
      <w:pPr>
        <w:numPr>
          <w:ilvl w:val="0"/>
          <w:numId w:val="32"/>
        </w:numPr>
        <w:spacing w:after="0" w:line="240" w:lineRule="auto"/>
        <w:rPr>
          <w:rFonts w:ascii="Arial" w:hAnsi="Arial" w:cs="Arial"/>
          <w:sz w:val="24"/>
          <w:szCs w:val="24"/>
        </w:rPr>
      </w:pPr>
      <w:r w:rsidRPr="000C688A">
        <w:rPr>
          <w:rFonts w:ascii="Arial" w:hAnsi="Arial" w:cs="Arial"/>
          <w:sz w:val="24"/>
          <w:szCs w:val="24"/>
        </w:rPr>
        <w:t xml:space="preserve">providing a comprehensive, open, transparent and fair consideration of the complaint through:- </w:t>
      </w:r>
    </w:p>
    <w:p w14:paraId="2A42DADA"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sensitive and thorough interviewing of the complainant to establish what has happened and who has been involved; </w:t>
      </w:r>
    </w:p>
    <w:p w14:paraId="2A42DADB"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consideration of records and other relevant information; </w:t>
      </w:r>
    </w:p>
    <w:p w14:paraId="2A42DADC"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 xml:space="preserve">interviewing staff and children/young people and other people relevant to the complaint; </w:t>
      </w:r>
    </w:p>
    <w:p w14:paraId="2A42DADD" w14:textId="77777777" w:rsidR="006F071C" w:rsidRPr="000C688A" w:rsidRDefault="006F071C" w:rsidP="006F071C">
      <w:pPr>
        <w:numPr>
          <w:ilvl w:val="0"/>
          <w:numId w:val="33"/>
        </w:numPr>
        <w:spacing w:after="0" w:line="240" w:lineRule="auto"/>
        <w:rPr>
          <w:rFonts w:ascii="Arial" w:hAnsi="Arial" w:cs="Arial"/>
          <w:sz w:val="24"/>
          <w:szCs w:val="24"/>
        </w:rPr>
      </w:pPr>
      <w:r w:rsidRPr="000C688A">
        <w:rPr>
          <w:rFonts w:ascii="Arial" w:hAnsi="Arial" w:cs="Arial"/>
          <w:sz w:val="24"/>
          <w:szCs w:val="24"/>
        </w:rPr>
        <w:t>analysing information.</w:t>
      </w:r>
    </w:p>
    <w:p w14:paraId="2A42DADE"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effectively liaising with the complainant and the complaints co-ordinator as appropriate to clarify what the complainant feels would put things right</w:t>
      </w:r>
      <w:r w:rsidR="00282026" w:rsidRPr="000C688A">
        <w:rPr>
          <w:rFonts w:ascii="Arial" w:hAnsi="Arial" w:cs="Arial"/>
          <w:sz w:val="24"/>
          <w:szCs w:val="24"/>
        </w:rPr>
        <w:t>;</w:t>
      </w:r>
    </w:p>
    <w:p w14:paraId="2A42DADF"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identifying solutions and recommending courses of action to resolve problems</w:t>
      </w:r>
      <w:r w:rsidR="00282026" w:rsidRPr="000C688A">
        <w:rPr>
          <w:rFonts w:ascii="Arial" w:hAnsi="Arial" w:cs="Arial"/>
          <w:sz w:val="24"/>
          <w:szCs w:val="24"/>
        </w:rPr>
        <w:t>;</w:t>
      </w:r>
    </w:p>
    <w:p w14:paraId="2A42DAE0"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being mindful of the timescales to respond</w:t>
      </w:r>
      <w:r w:rsidR="00282026" w:rsidRPr="000C688A">
        <w:rPr>
          <w:rFonts w:ascii="Arial" w:hAnsi="Arial" w:cs="Arial"/>
          <w:sz w:val="24"/>
          <w:szCs w:val="24"/>
        </w:rPr>
        <w:t>;</w:t>
      </w:r>
      <w:r w:rsidRPr="000C688A">
        <w:rPr>
          <w:rFonts w:ascii="Arial" w:hAnsi="Arial" w:cs="Arial"/>
          <w:sz w:val="24"/>
          <w:szCs w:val="24"/>
        </w:rPr>
        <w:t xml:space="preserve"> </w:t>
      </w:r>
    </w:p>
    <w:p w14:paraId="2A42DAE1" w14:textId="77777777" w:rsidR="006F071C" w:rsidRPr="000C688A" w:rsidRDefault="006F071C" w:rsidP="006F071C">
      <w:pPr>
        <w:pStyle w:val="NoSpacing"/>
        <w:numPr>
          <w:ilvl w:val="0"/>
          <w:numId w:val="34"/>
        </w:numPr>
        <w:rPr>
          <w:rFonts w:ascii="Arial" w:hAnsi="Arial" w:cs="Arial"/>
          <w:sz w:val="24"/>
          <w:szCs w:val="24"/>
        </w:rPr>
      </w:pPr>
      <w:r w:rsidRPr="000C688A">
        <w:rPr>
          <w:rFonts w:ascii="Arial" w:hAnsi="Arial" w:cs="Arial"/>
          <w:sz w:val="24"/>
          <w:szCs w:val="24"/>
        </w:rPr>
        <w:t xml:space="preserve">responding to the complainant in plain and clear language. </w:t>
      </w:r>
    </w:p>
    <w:p w14:paraId="2A42DAE2" w14:textId="77777777" w:rsidR="006F071C" w:rsidRPr="000C688A" w:rsidRDefault="006F071C" w:rsidP="008F3055">
      <w:pPr>
        <w:autoSpaceDE w:val="0"/>
        <w:autoSpaceDN w:val="0"/>
        <w:adjustRightInd w:val="0"/>
        <w:spacing w:after="0" w:line="240" w:lineRule="auto"/>
        <w:rPr>
          <w:rFonts w:ascii="Arial" w:hAnsi="Arial" w:cs="Arial"/>
          <w:b/>
          <w:bCs/>
          <w:sz w:val="24"/>
          <w:szCs w:val="24"/>
        </w:rPr>
      </w:pPr>
    </w:p>
    <w:p w14:paraId="2A42DAE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Clerk </w:t>
      </w:r>
    </w:p>
    <w:p w14:paraId="2A42DAE4"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Clerk to the Committee would be the contact point for the complainant and be required to: </w:t>
      </w:r>
    </w:p>
    <w:p w14:paraId="2A42DAE5"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set the date, time and venue of the hearing, ensuring that the dates are convenient to all parties and that the venue </w:t>
      </w:r>
      <w:r w:rsidR="00885EAC" w:rsidRPr="000C688A">
        <w:rPr>
          <w:rFonts w:ascii="Arial" w:hAnsi="Arial" w:cs="Arial"/>
          <w:sz w:val="24"/>
          <w:szCs w:val="24"/>
        </w:rPr>
        <w:t>and proceedings are accessible;</w:t>
      </w:r>
    </w:p>
    <w:p w14:paraId="2A42DAE6"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collate any written material and send it to the parties in advance of the hearing; </w:t>
      </w:r>
    </w:p>
    <w:p w14:paraId="2A42DAE7" w14:textId="77777777" w:rsidR="00885EAC"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meet and welcome the parties as they arrive at the hearing; </w:t>
      </w:r>
    </w:p>
    <w:p w14:paraId="2A42DAE8" w14:textId="77777777" w:rsidR="00885EAC" w:rsidRPr="000C688A" w:rsidRDefault="00885EAC"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record the proceedings;</w:t>
      </w:r>
    </w:p>
    <w:p w14:paraId="2A42DAE9" w14:textId="77777777" w:rsidR="00282026" w:rsidRPr="000C688A" w:rsidRDefault="00282026"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circulate the minutes of the committee hearing</w:t>
      </w:r>
    </w:p>
    <w:p w14:paraId="2A42DAEA" w14:textId="77777777" w:rsidR="00282026" w:rsidRPr="000C688A" w:rsidRDefault="008F3055"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notify all parties of the committee’s decision</w:t>
      </w:r>
    </w:p>
    <w:p w14:paraId="2A42DAEB" w14:textId="77777777" w:rsidR="008F3055" w:rsidRPr="000C688A" w:rsidRDefault="00282026" w:rsidP="00885EAC">
      <w:pPr>
        <w:pStyle w:val="ListParagraph"/>
        <w:numPr>
          <w:ilvl w:val="0"/>
          <w:numId w:val="6"/>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liaise with the headteacher.</w:t>
      </w:r>
      <w:r w:rsidR="008F3055" w:rsidRPr="000C688A">
        <w:rPr>
          <w:rFonts w:ascii="Arial" w:hAnsi="Arial" w:cs="Arial"/>
          <w:sz w:val="24"/>
          <w:szCs w:val="24"/>
        </w:rPr>
        <w:t xml:space="preserve"> </w:t>
      </w:r>
    </w:p>
    <w:p w14:paraId="2A42DAEC" w14:textId="77777777" w:rsidR="008F3055" w:rsidRPr="000C688A" w:rsidRDefault="008F3055" w:rsidP="008F3055">
      <w:pPr>
        <w:autoSpaceDE w:val="0"/>
        <w:autoSpaceDN w:val="0"/>
        <w:adjustRightInd w:val="0"/>
        <w:spacing w:after="0" w:line="240" w:lineRule="auto"/>
        <w:rPr>
          <w:rFonts w:ascii="Arial" w:hAnsi="Arial" w:cs="Arial"/>
          <w:sz w:val="24"/>
          <w:szCs w:val="24"/>
        </w:rPr>
      </w:pPr>
    </w:p>
    <w:p w14:paraId="2A42DAED"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Chair of the Governing Body </w:t>
      </w:r>
    </w:p>
    <w:p w14:paraId="2A42DAEE"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Chair’s role is to: </w:t>
      </w:r>
    </w:p>
    <w:p w14:paraId="2A42DAEF" w14:textId="77777777" w:rsidR="00885EAC" w:rsidRPr="000C688A" w:rsidRDefault="008F3055" w:rsidP="00885EAC">
      <w:pPr>
        <w:pStyle w:val="ListParagraph"/>
        <w:numPr>
          <w:ilvl w:val="0"/>
          <w:numId w:val="7"/>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check that the correct p</w:t>
      </w:r>
      <w:r w:rsidR="00885EAC" w:rsidRPr="000C688A">
        <w:rPr>
          <w:rFonts w:ascii="Arial" w:hAnsi="Arial" w:cs="Arial"/>
          <w:sz w:val="24"/>
          <w:szCs w:val="24"/>
        </w:rPr>
        <w:t xml:space="preserve">rocedure has been followed; </w:t>
      </w:r>
    </w:p>
    <w:p w14:paraId="2A42DAF0" w14:textId="77777777" w:rsidR="008F3055" w:rsidRPr="000C688A" w:rsidRDefault="008F3055" w:rsidP="008F3055">
      <w:pPr>
        <w:pStyle w:val="ListParagraph"/>
        <w:numPr>
          <w:ilvl w:val="0"/>
          <w:numId w:val="7"/>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if a hearing is appropriate, notify the clerk to arrange a meeting of the Complaints Committee. </w:t>
      </w:r>
    </w:p>
    <w:p w14:paraId="2A42DAF1" w14:textId="77777777" w:rsidR="00885EAC" w:rsidRPr="000C688A" w:rsidRDefault="00885EAC" w:rsidP="00885EAC">
      <w:pPr>
        <w:pStyle w:val="ListParagraph"/>
        <w:autoSpaceDE w:val="0"/>
        <w:autoSpaceDN w:val="0"/>
        <w:adjustRightInd w:val="0"/>
        <w:spacing w:after="0" w:line="240" w:lineRule="auto"/>
        <w:rPr>
          <w:rFonts w:ascii="Arial" w:hAnsi="Arial" w:cs="Arial"/>
          <w:sz w:val="24"/>
          <w:szCs w:val="24"/>
        </w:rPr>
      </w:pPr>
    </w:p>
    <w:p w14:paraId="2A42DAF2"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The Role of the Chair of the Complaints Committee </w:t>
      </w:r>
    </w:p>
    <w:p w14:paraId="2A42DAF3" w14:textId="77777777" w:rsidR="008F3055" w:rsidRPr="000C688A" w:rsidRDefault="008F3055" w:rsidP="008F3055">
      <w:p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Chair of the Committee has a key role, ensuring that: </w:t>
      </w:r>
    </w:p>
    <w:p w14:paraId="2A42DAF4"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 meeting is minuted;</w:t>
      </w:r>
    </w:p>
    <w:p w14:paraId="2A42DAF5"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remit of the committee is explained to the parties and each party has the opportunity of putting their case without undue interruption; </w:t>
      </w:r>
    </w:p>
    <w:p w14:paraId="2A42DAF6"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lastRenderedPageBreak/>
        <w:t xml:space="preserve">the issues are addressed; </w:t>
      </w:r>
    </w:p>
    <w:p w14:paraId="2A42DAF7"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key findings of fact are made; </w:t>
      </w:r>
    </w:p>
    <w:p w14:paraId="2A42DAF8"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parents and others who may not be used to speaking at</w:t>
      </w:r>
      <w:r w:rsidR="00282026" w:rsidRPr="000C688A">
        <w:rPr>
          <w:rFonts w:ascii="Arial" w:hAnsi="Arial" w:cs="Arial"/>
          <w:sz w:val="24"/>
          <w:szCs w:val="24"/>
        </w:rPr>
        <w:t xml:space="preserve"> such a hearing are put at ease -</w:t>
      </w:r>
      <w:r w:rsidRPr="000C688A">
        <w:rPr>
          <w:rFonts w:ascii="Arial" w:hAnsi="Arial" w:cs="Arial"/>
          <w:sz w:val="24"/>
          <w:szCs w:val="24"/>
        </w:rPr>
        <w:t xml:space="preserve"> </w:t>
      </w:r>
      <w:r w:rsidR="00282026" w:rsidRPr="000C688A">
        <w:rPr>
          <w:rFonts w:ascii="Arial" w:hAnsi="Arial" w:cs="Arial"/>
          <w:sz w:val="24"/>
          <w:szCs w:val="24"/>
        </w:rPr>
        <w:t>this is particularly important if the complainant is a child/young person;</w:t>
      </w:r>
    </w:p>
    <w:p w14:paraId="2A42DAF9"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hearing is conducted in an informal manner with each party treating the other with respect and courtesy; </w:t>
      </w:r>
    </w:p>
    <w:p w14:paraId="2A42DAFA"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 layout of the room will set the tone – care is needed to ensure the setting is informal and not adversarial</w:t>
      </w:r>
    </w:p>
    <w:p w14:paraId="2A42DAFB"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the Committee is open minded and acting independently; </w:t>
      </w:r>
    </w:p>
    <w:p w14:paraId="2A42DAFC"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no member of the Committee has a vested interest in the outcome of the proceedings or any involvement in an earlier stage of the procedure; </w:t>
      </w:r>
    </w:p>
    <w:p w14:paraId="2A42DAFD" w14:textId="77777777" w:rsidR="00885EAC"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each side is given the opportunity to state th</w:t>
      </w:r>
      <w:r w:rsidR="00885EAC" w:rsidRPr="000C688A">
        <w:rPr>
          <w:rFonts w:ascii="Arial" w:hAnsi="Arial" w:cs="Arial"/>
          <w:sz w:val="24"/>
          <w:szCs w:val="24"/>
        </w:rPr>
        <w:t xml:space="preserve">eir case and ask questions; </w:t>
      </w:r>
    </w:p>
    <w:p w14:paraId="2A42DAFE" w14:textId="77777777" w:rsidR="008F3055" w:rsidRPr="000C688A" w:rsidRDefault="008F3055"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 xml:space="preserve">written material, </w:t>
      </w:r>
      <w:r w:rsidRPr="000C688A">
        <w:rPr>
          <w:rFonts w:ascii="Arial" w:hAnsi="Arial" w:cs="Arial"/>
          <w:b/>
          <w:bCs/>
          <w:sz w:val="24"/>
          <w:szCs w:val="24"/>
        </w:rPr>
        <w:t xml:space="preserve">circulated with notice of the meeting, </w:t>
      </w:r>
      <w:r w:rsidRPr="000C688A">
        <w:rPr>
          <w:rFonts w:ascii="Arial" w:hAnsi="Arial" w:cs="Arial"/>
          <w:sz w:val="24"/>
          <w:szCs w:val="24"/>
        </w:rPr>
        <w:t>is seen by all parties. If a new issue arises it would be useful to give all parties the opportunity</w:t>
      </w:r>
      <w:r w:rsidR="00282026" w:rsidRPr="000C688A">
        <w:rPr>
          <w:rFonts w:ascii="Arial" w:hAnsi="Arial" w:cs="Arial"/>
          <w:sz w:val="24"/>
          <w:szCs w:val="24"/>
        </w:rPr>
        <w:t xml:space="preserve"> to consider and comment on it;</w:t>
      </w:r>
    </w:p>
    <w:p w14:paraId="2A42DAFF" w14:textId="77777777" w:rsidR="00282026" w:rsidRPr="000C688A" w:rsidRDefault="00282026" w:rsidP="00885EAC">
      <w:pPr>
        <w:pStyle w:val="ListParagraph"/>
        <w:numPr>
          <w:ilvl w:val="0"/>
          <w:numId w:val="8"/>
        </w:numPr>
        <w:autoSpaceDE w:val="0"/>
        <w:autoSpaceDN w:val="0"/>
        <w:adjustRightInd w:val="0"/>
        <w:spacing w:after="0" w:line="240" w:lineRule="auto"/>
        <w:rPr>
          <w:rFonts w:ascii="Arial" w:hAnsi="Arial" w:cs="Arial"/>
          <w:sz w:val="24"/>
          <w:szCs w:val="24"/>
        </w:rPr>
      </w:pPr>
      <w:r w:rsidRPr="000C688A">
        <w:rPr>
          <w:rFonts w:ascii="Arial" w:hAnsi="Arial" w:cs="Arial"/>
          <w:sz w:val="24"/>
          <w:szCs w:val="24"/>
        </w:rPr>
        <w:t>they liaise with the Clerk and complaints co-ordinator.</w:t>
      </w:r>
    </w:p>
    <w:p w14:paraId="2A42DB00" w14:textId="77777777" w:rsidR="00282026" w:rsidRPr="000C688A" w:rsidRDefault="00282026" w:rsidP="00282026">
      <w:pPr>
        <w:autoSpaceDE w:val="0"/>
        <w:autoSpaceDN w:val="0"/>
        <w:adjustRightInd w:val="0"/>
        <w:spacing w:after="0" w:line="240" w:lineRule="auto"/>
        <w:rPr>
          <w:rFonts w:ascii="Arial" w:hAnsi="Arial" w:cs="Arial"/>
          <w:sz w:val="24"/>
          <w:szCs w:val="24"/>
        </w:rPr>
      </w:pPr>
    </w:p>
    <w:p w14:paraId="2A42DB01" w14:textId="77777777" w:rsidR="00282026" w:rsidRPr="000C688A" w:rsidRDefault="00282026" w:rsidP="00282026">
      <w:pPr>
        <w:autoSpaceDE w:val="0"/>
        <w:autoSpaceDN w:val="0"/>
        <w:adjustRightInd w:val="0"/>
        <w:spacing w:after="0" w:line="240" w:lineRule="auto"/>
        <w:rPr>
          <w:rFonts w:ascii="Arial" w:hAnsi="Arial" w:cs="Arial"/>
          <w:b/>
          <w:sz w:val="24"/>
          <w:szCs w:val="24"/>
        </w:rPr>
      </w:pPr>
      <w:r w:rsidRPr="000C688A">
        <w:rPr>
          <w:rFonts w:ascii="Arial" w:hAnsi="Arial" w:cs="Arial"/>
          <w:b/>
          <w:sz w:val="24"/>
          <w:szCs w:val="24"/>
        </w:rPr>
        <w:t>Complaints Committee Member</w:t>
      </w:r>
    </w:p>
    <w:p w14:paraId="2A42DB02" w14:textId="77777777" w:rsidR="00905EDE" w:rsidRPr="000C688A" w:rsidRDefault="00905EDE" w:rsidP="00905EDE">
      <w:pPr>
        <w:pStyle w:val="NoSpacing"/>
        <w:rPr>
          <w:rFonts w:ascii="Arial" w:hAnsi="Arial" w:cs="Arial"/>
          <w:sz w:val="24"/>
          <w:szCs w:val="24"/>
        </w:rPr>
      </w:pPr>
      <w:r w:rsidRPr="000C688A">
        <w:rPr>
          <w:rFonts w:ascii="Arial" w:hAnsi="Arial" w:cs="Arial"/>
          <w:sz w:val="24"/>
          <w:szCs w:val="24"/>
        </w:rPr>
        <w:t xml:space="preserve">Committee members will need to be aware that:- </w:t>
      </w:r>
    </w:p>
    <w:p w14:paraId="2A42DB03"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it is important that the review committee hearing is independent and impartial, and that it is seen to be so; </w:t>
      </w:r>
    </w:p>
    <w:p w14:paraId="2A42DB04" w14:textId="77777777" w:rsidR="00905EDE" w:rsidRPr="000C688A" w:rsidRDefault="00905EDE" w:rsidP="00905EDE">
      <w:pPr>
        <w:pStyle w:val="NoSpacing"/>
        <w:ind w:firstLine="720"/>
        <w:rPr>
          <w:rFonts w:ascii="Arial" w:hAnsi="Arial" w:cs="Arial"/>
          <w:sz w:val="24"/>
          <w:szCs w:val="24"/>
        </w:rPr>
      </w:pPr>
      <w:r w:rsidRPr="000C688A">
        <w:rPr>
          <w:rFonts w:ascii="Arial" w:hAnsi="Arial" w:cs="Arial"/>
          <w:sz w:val="24"/>
          <w:szCs w:val="24"/>
        </w:rPr>
        <w:t xml:space="preserve">No governor may sit on the committee if they have had a prior involvement in the </w:t>
      </w:r>
    </w:p>
    <w:p w14:paraId="2A42DB05" w14:textId="77777777" w:rsidR="00905EDE" w:rsidRPr="000C688A" w:rsidRDefault="00905EDE" w:rsidP="00905EDE">
      <w:pPr>
        <w:pStyle w:val="NoSpacing"/>
        <w:ind w:firstLine="720"/>
        <w:rPr>
          <w:rFonts w:ascii="Arial" w:hAnsi="Arial" w:cs="Arial"/>
          <w:sz w:val="24"/>
          <w:szCs w:val="24"/>
        </w:rPr>
      </w:pPr>
      <w:r w:rsidRPr="000C688A">
        <w:rPr>
          <w:rFonts w:ascii="Arial" w:hAnsi="Arial" w:cs="Arial"/>
          <w:sz w:val="24"/>
          <w:szCs w:val="24"/>
        </w:rPr>
        <w:t xml:space="preserve">complaint or in the circumstances surrounding it. </w:t>
      </w:r>
    </w:p>
    <w:p w14:paraId="2A42DB06"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the aim of the hearing, which will be held in private, will always be to resolve the complaint and achieve reconciliation between the school and the complainant; </w:t>
      </w:r>
    </w:p>
    <w:p w14:paraId="2A42DB07"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14:paraId="2A42DB08"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many complainants will feel nervous and inhibited in a formal setting; </w:t>
      </w:r>
    </w:p>
    <w:p w14:paraId="2A42DB09"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Parents/carers often feel emotional when discussing an issue that affects their child. The committee chair will ensure that the proceedings are as welcoming as possible. </w:t>
      </w:r>
    </w:p>
    <w:p w14:paraId="2A42DB0A"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 xml:space="preserve">extra care needs to be taken when the complainant is a child/young person and present during all or part of the hearing; </w:t>
      </w:r>
    </w:p>
    <w:p w14:paraId="2A42DB0B"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Careful consideration of the atmosphere and proceedings will ensure that the child/young person does not feel intimidated. The committee should respect the views of the child/young person and give them equal consideration to those of adults. </w:t>
      </w:r>
    </w:p>
    <w:p w14:paraId="2A42DB0C"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hearing, if any, the child/young person needs to attend. </w:t>
      </w:r>
    </w:p>
    <w:p w14:paraId="2A42DB0D" w14:textId="77777777" w:rsidR="00905EDE" w:rsidRPr="000C688A" w:rsidRDefault="00905EDE" w:rsidP="00905EDE">
      <w:pPr>
        <w:pStyle w:val="NoSpacing"/>
        <w:ind w:left="720"/>
        <w:rPr>
          <w:rFonts w:ascii="Arial" w:hAnsi="Arial" w:cs="Arial"/>
          <w:sz w:val="24"/>
          <w:szCs w:val="24"/>
        </w:rPr>
      </w:pPr>
      <w:r w:rsidRPr="000C688A">
        <w:rPr>
          <w:rFonts w:ascii="Arial" w:hAnsi="Arial" w:cs="Arial"/>
          <w:sz w:val="24"/>
          <w:szCs w:val="24"/>
        </w:rPr>
        <w:t>The parent should be advised however that agreement might not always be possible if the parent wishes the child/young person to attend a part of the meeting which the committee considers not to be in the child/young person’s best interests</w:t>
      </w:r>
    </w:p>
    <w:p w14:paraId="2A42DB0E" w14:textId="77777777" w:rsidR="00905EDE" w:rsidRPr="000C688A" w:rsidRDefault="00905EDE" w:rsidP="00905EDE">
      <w:pPr>
        <w:pStyle w:val="NoSpacing"/>
        <w:numPr>
          <w:ilvl w:val="0"/>
          <w:numId w:val="35"/>
        </w:numPr>
        <w:rPr>
          <w:rFonts w:ascii="Arial" w:hAnsi="Arial" w:cs="Arial"/>
          <w:sz w:val="24"/>
          <w:szCs w:val="24"/>
        </w:rPr>
      </w:pPr>
      <w:r w:rsidRPr="000C688A">
        <w:rPr>
          <w:rFonts w:ascii="Arial" w:hAnsi="Arial" w:cs="Arial"/>
          <w:sz w:val="24"/>
          <w:szCs w:val="24"/>
        </w:rPr>
        <w:t>the welfare of the child / young person is paramount.</w:t>
      </w:r>
    </w:p>
    <w:p w14:paraId="2A42DB0F" w14:textId="77777777" w:rsidR="000013FF" w:rsidRPr="000C688A" w:rsidRDefault="000013FF" w:rsidP="000013FF">
      <w:pPr>
        <w:pStyle w:val="NoSpacing"/>
        <w:rPr>
          <w:rFonts w:ascii="Arial" w:hAnsi="Arial" w:cs="Arial"/>
          <w:sz w:val="24"/>
          <w:szCs w:val="24"/>
        </w:rPr>
      </w:pPr>
    </w:p>
    <w:p w14:paraId="2A42DB10" w14:textId="77777777" w:rsidR="000013FF" w:rsidRPr="000C688A" w:rsidRDefault="000013FF" w:rsidP="000013FF">
      <w:pPr>
        <w:pStyle w:val="NoSpacing"/>
        <w:rPr>
          <w:rFonts w:ascii="Arial" w:hAnsi="Arial" w:cs="Arial"/>
          <w:sz w:val="24"/>
          <w:szCs w:val="24"/>
        </w:rPr>
      </w:pPr>
    </w:p>
    <w:p w14:paraId="2A42DB11" w14:textId="77777777" w:rsidR="000013FF" w:rsidRPr="000C688A" w:rsidRDefault="00F333F4" w:rsidP="000013FF">
      <w:pPr>
        <w:pStyle w:val="NoSpacing"/>
        <w:rPr>
          <w:rFonts w:ascii="Arial" w:hAnsi="Arial" w:cs="Arial"/>
          <w:b/>
          <w:sz w:val="24"/>
          <w:szCs w:val="24"/>
        </w:rPr>
      </w:pPr>
      <w:r w:rsidRPr="000C688A">
        <w:rPr>
          <w:rFonts w:ascii="Arial" w:hAnsi="Arial" w:cs="Arial"/>
          <w:b/>
          <w:sz w:val="24"/>
          <w:szCs w:val="24"/>
        </w:rPr>
        <w:lastRenderedPageBreak/>
        <w:t>Unreasonable Complainants</w:t>
      </w:r>
    </w:p>
    <w:p w14:paraId="2A42DB12" w14:textId="77777777" w:rsidR="00F81ABB" w:rsidRPr="000C688A" w:rsidRDefault="00F81ABB" w:rsidP="000013FF">
      <w:pPr>
        <w:pStyle w:val="NoSpacing"/>
        <w:rPr>
          <w:rFonts w:ascii="Arial" w:hAnsi="Arial" w:cs="Arial"/>
          <w:b/>
          <w:sz w:val="24"/>
          <w:szCs w:val="24"/>
        </w:rPr>
      </w:pPr>
    </w:p>
    <w:p w14:paraId="2A42DB13"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Northcott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2A42DB14" w14:textId="77777777" w:rsidR="00F333F4" w:rsidRPr="000C688A" w:rsidRDefault="00F333F4" w:rsidP="00F333F4">
      <w:pPr>
        <w:pStyle w:val="NoSpacing"/>
        <w:rPr>
          <w:rFonts w:ascii="Arial" w:hAnsi="Arial" w:cs="Arial"/>
          <w:sz w:val="24"/>
          <w:szCs w:val="24"/>
        </w:rPr>
      </w:pPr>
    </w:p>
    <w:p w14:paraId="2A42DB15"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Northcott School defines unreasonable complainants as ‘</w:t>
      </w:r>
      <w:r w:rsidRPr="000C688A">
        <w:rPr>
          <w:rFonts w:ascii="Arial" w:hAnsi="Arial" w:cs="Arial"/>
          <w:i/>
          <w:iCs/>
          <w:sz w:val="24"/>
          <w:szCs w:val="24"/>
        </w:rPr>
        <w:t>those who, because of the frequency or nature of their contacts with the school, hinder our consideration of their or other people’s complaints</w:t>
      </w:r>
      <w:r w:rsidRPr="000C688A">
        <w:rPr>
          <w:rFonts w:ascii="Arial" w:hAnsi="Arial" w:cs="Arial"/>
          <w:sz w:val="24"/>
          <w:szCs w:val="24"/>
        </w:rPr>
        <w:t xml:space="preserve">’. </w:t>
      </w:r>
    </w:p>
    <w:p w14:paraId="2A42DB16" w14:textId="77777777" w:rsidR="00F333F4" w:rsidRPr="000C688A" w:rsidRDefault="00F333F4" w:rsidP="00F333F4">
      <w:pPr>
        <w:pStyle w:val="NoSpacing"/>
        <w:rPr>
          <w:rFonts w:ascii="Arial" w:hAnsi="Arial" w:cs="Arial"/>
          <w:sz w:val="24"/>
          <w:szCs w:val="24"/>
        </w:rPr>
      </w:pPr>
    </w:p>
    <w:p w14:paraId="2A42DB17"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A complaint may be regarded as unreasonable when the person making the complaint:- </w:t>
      </w:r>
    </w:p>
    <w:p w14:paraId="2A42DB18"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articulate their complaint or specify the grounds of a complaint or the outcomes sought by raising the complaint, despite offers of assistance; </w:t>
      </w:r>
    </w:p>
    <w:p w14:paraId="2A42DB19"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co-operate with the complaints investigation process while still wishing their complaint to be resolved; </w:t>
      </w:r>
    </w:p>
    <w:p w14:paraId="2A42DB1A"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accept that certain issues are not within the scope of a complaints procedure; </w:t>
      </w:r>
    </w:p>
    <w:p w14:paraId="2A42DB1B"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insists on the complaint being dealt with in ways which are incompatible with the adopted complaints procedure or with good practice; </w:t>
      </w:r>
    </w:p>
    <w:p w14:paraId="2A42DB1C"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2A42DB1D"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makes unjustified complaints about staff who are trying to deal with the issues, and seeks to have them replaced; </w:t>
      </w:r>
    </w:p>
    <w:p w14:paraId="2A42DB1E"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changes the basis of the complaint as the investigation proceeds; </w:t>
      </w:r>
    </w:p>
    <w:p w14:paraId="2A42DB1F"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repeatedly makes the same complaint (despite previous investigations or responses concluding that the complaint is groundless or has been addressed); </w:t>
      </w:r>
    </w:p>
    <w:p w14:paraId="2A42DB20"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refuses to accept the findings of the investigation into that complaint where the school’s complaint procedure has been fully and properly implemented and completed including referral to the Department for Education; </w:t>
      </w:r>
    </w:p>
    <w:p w14:paraId="2A42DB21"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seeks an unrealistic outcome; </w:t>
      </w:r>
    </w:p>
    <w:p w14:paraId="2A42DB22" w14:textId="77777777" w:rsidR="00F333F4" w:rsidRPr="000C688A" w:rsidRDefault="00F333F4" w:rsidP="00F333F4">
      <w:pPr>
        <w:pStyle w:val="NoSpacing"/>
        <w:numPr>
          <w:ilvl w:val="0"/>
          <w:numId w:val="35"/>
        </w:numPr>
        <w:rPr>
          <w:rFonts w:ascii="Arial" w:hAnsi="Arial" w:cs="Arial"/>
          <w:sz w:val="24"/>
          <w:szCs w:val="24"/>
        </w:rPr>
      </w:pPr>
      <w:r w:rsidRPr="000C688A">
        <w:rPr>
          <w:rFonts w:ascii="Arial" w:hAnsi="Arial" w:cs="Arial"/>
          <w:sz w:val="24"/>
          <w:szCs w:val="24"/>
        </w:rPr>
        <w:t xml:space="preserve">makes excessive demands on school time by frequent, lengthy, complicated and stressful contact with staff regarding the complaint in person, in writing, by email  and by telephone while the complaint is being dealt with. </w:t>
      </w:r>
    </w:p>
    <w:p w14:paraId="2A42DB23" w14:textId="77777777" w:rsidR="00F333F4" w:rsidRPr="000C688A" w:rsidRDefault="00F333F4" w:rsidP="00F333F4">
      <w:pPr>
        <w:pStyle w:val="NoSpacing"/>
        <w:rPr>
          <w:rFonts w:ascii="Arial" w:hAnsi="Arial" w:cs="Arial"/>
          <w:sz w:val="24"/>
          <w:szCs w:val="24"/>
        </w:rPr>
      </w:pPr>
    </w:p>
    <w:p w14:paraId="2A42DB24"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A complaint may also be considered unreasonable if the person making the complaint does so either face-to-face, by telephone or in writing or electronically:- </w:t>
      </w:r>
    </w:p>
    <w:p w14:paraId="2A42DB25"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maliciously; </w:t>
      </w:r>
    </w:p>
    <w:p w14:paraId="2A42DB26"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aggressively; </w:t>
      </w:r>
    </w:p>
    <w:p w14:paraId="2A42DB27"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threats, intimidation or violence; </w:t>
      </w:r>
    </w:p>
    <w:p w14:paraId="2A42DB28"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abusive, offensive or discriminatory language; </w:t>
      </w:r>
    </w:p>
    <w:p w14:paraId="2A42DB29"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knowing it to be false; </w:t>
      </w:r>
    </w:p>
    <w:p w14:paraId="2A42DB2A"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using falsified information; </w:t>
      </w:r>
    </w:p>
    <w:p w14:paraId="2A42DB2B" w14:textId="77777777" w:rsidR="00F333F4" w:rsidRPr="000C688A" w:rsidRDefault="00F333F4" w:rsidP="00F333F4">
      <w:pPr>
        <w:pStyle w:val="NoSpacing"/>
        <w:numPr>
          <w:ilvl w:val="0"/>
          <w:numId w:val="36"/>
        </w:numPr>
        <w:rPr>
          <w:rFonts w:ascii="Arial" w:hAnsi="Arial" w:cs="Arial"/>
          <w:sz w:val="24"/>
          <w:szCs w:val="24"/>
        </w:rPr>
      </w:pPr>
      <w:r w:rsidRPr="000C688A">
        <w:rPr>
          <w:rFonts w:ascii="Arial" w:hAnsi="Arial" w:cs="Arial"/>
          <w:sz w:val="24"/>
          <w:szCs w:val="24"/>
        </w:rPr>
        <w:t xml:space="preserve">publishing unacceptable information in a variety of media such as in social media websites and newspapers. </w:t>
      </w:r>
    </w:p>
    <w:p w14:paraId="2A42DB2C" w14:textId="77777777" w:rsidR="00F333F4" w:rsidRPr="000C688A" w:rsidRDefault="00F333F4" w:rsidP="00F333F4">
      <w:pPr>
        <w:pStyle w:val="NoSpacing"/>
        <w:rPr>
          <w:rFonts w:ascii="Arial" w:hAnsi="Arial" w:cs="Arial"/>
          <w:sz w:val="24"/>
          <w:szCs w:val="24"/>
        </w:rPr>
      </w:pPr>
    </w:p>
    <w:p w14:paraId="2A42DB2D"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lastRenderedPageBreak/>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2A42DB2E"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Whenever possible, the headteacher or Chair of Governors will discuss any concerns with the complainant informally before applying an ‘unreasonable’ marking. </w:t>
      </w:r>
    </w:p>
    <w:p w14:paraId="2A42DB2F" w14:textId="77777777" w:rsidR="004717FB" w:rsidRPr="000C688A" w:rsidRDefault="004717FB" w:rsidP="00F333F4">
      <w:pPr>
        <w:pStyle w:val="NoSpacing"/>
        <w:rPr>
          <w:rFonts w:ascii="Arial" w:hAnsi="Arial" w:cs="Arial"/>
          <w:sz w:val="24"/>
          <w:szCs w:val="24"/>
        </w:rPr>
      </w:pPr>
    </w:p>
    <w:p w14:paraId="2A42DB30"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If the behaviour continues the headteacher will write to the complainant explaining that their behaviour is unreasonable and asking them to change it. For complainants who excessively contact </w:t>
      </w:r>
      <w:r w:rsidR="004717FB" w:rsidRPr="000C688A">
        <w:rPr>
          <w:rFonts w:ascii="Arial" w:hAnsi="Arial" w:cs="Arial"/>
          <w:sz w:val="24"/>
          <w:szCs w:val="24"/>
        </w:rPr>
        <w:t xml:space="preserve">the school </w:t>
      </w:r>
      <w:r w:rsidRPr="000C688A">
        <w:rPr>
          <w:rFonts w:ascii="Arial" w:hAnsi="Arial" w:cs="Arial"/>
          <w:sz w:val="24"/>
          <w:szCs w:val="24"/>
        </w:rPr>
        <w:t xml:space="preserve">causing a significant level of disruption, we may specify methods of communication and limit the number of contacts in a communication plan. This will usually be reviewed after 6 months. </w:t>
      </w:r>
    </w:p>
    <w:p w14:paraId="2A42DB31" w14:textId="77777777" w:rsidR="004717FB" w:rsidRPr="000C688A" w:rsidRDefault="004717FB" w:rsidP="00F333F4">
      <w:pPr>
        <w:pStyle w:val="NoSpacing"/>
        <w:rPr>
          <w:rFonts w:ascii="Arial" w:hAnsi="Arial" w:cs="Arial"/>
          <w:sz w:val="24"/>
          <w:szCs w:val="24"/>
        </w:rPr>
      </w:pPr>
    </w:p>
    <w:p w14:paraId="2A42DB32" w14:textId="77777777" w:rsidR="00F333F4" w:rsidRPr="000C688A" w:rsidRDefault="00F333F4" w:rsidP="00F333F4">
      <w:pPr>
        <w:pStyle w:val="NoSpacing"/>
        <w:rPr>
          <w:rFonts w:ascii="Arial" w:hAnsi="Arial" w:cs="Arial"/>
          <w:sz w:val="24"/>
          <w:szCs w:val="24"/>
        </w:rPr>
      </w:pPr>
      <w:r w:rsidRPr="000C688A">
        <w:rPr>
          <w:rFonts w:ascii="Arial" w:hAnsi="Arial" w:cs="Arial"/>
          <w:sz w:val="24"/>
          <w:szCs w:val="24"/>
        </w:rPr>
        <w:t xml:space="preserve">In response to any serious incident of aggression or violence, the concerns and actions taken will be put in writing immediately and the police informed. This may include banning an individual from </w:t>
      </w:r>
      <w:r w:rsidR="004717FB" w:rsidRPr="000C688A">
        <w:rPr>
          <w:rFonts w:ascii="Arial" w:hAnsi="Arial" w:cs="Arial"/>
          <w:sz w:val="24"/>
          <w:szCs w:val="24"/>
        </w:rPr>
        <w:t>Northcott School</w:t>
      </w:r>
      <w:r w:rsidRPr="000C688A">
        <w:rPr>
          <w:rFonts w:ascii="Arial" w:hAnsi="Arial" w:cs="Arial"/>
          <w:sz w:val="24"/>
          <w:szCs w:val="24"/>
        </w:rPr>
        <w:t xml:space="preserve">. </w:t>
      </w:r>
    </w:p>
    <w:p w14:paraId="2A42DB33" w14:textId="77777777" w:rsidR="004717FB" w:rsidRPr="000C688A" w:rsidRDefault="004717FB" w:rsidP="004717FB">
      <w:pPr>
        <w:pStyle w:val="NoSpacing"/>
        <w:rPr>
          <w:rFonts w:ascii="Arial" w:hAnsi="Arial" w:cs="Arial"/>
          <w:sz w:val="24"/>
          <w:szCs w:val="24"/>
        </w:rPr>
      </w:pPr>
    </w:p>
    <w:p w14:paraId="2A42DB34" w14:textId="77777777" w:rsidR="004717FB" w:rsidRPr="000C688A" w:rsidRDefault="004717FB" w:rsidP="004717FB">
      <w:pPr>
        <w:pStyle w:val="NoSpacing"/>
        <w:rPr>
          <w:rFonts w:ascii="Arial" w:hAnsi="Arial" w:cs="Arial"/>
          <w:sz w:val="24"/>
          <w:szCs w:val="24"/>
        </w:rPr>
      </w:pPr>
    </w:p>
    <w:p w14:paraId="2A42DB35" w14:textId="77777777" w:rsidR="004717FB" w:rsidRPr="000C688A" w:rsidRDefault="004717FB" w:rsidP="004717FB">
      <w:pPr>
        <w:pStyle w:val="NoSpacing"/>
        <w:rPr>
          <w:rFonts w:ascii="Arial" w:hAnsi="Arial" w:cs="Arial"/>
          <w:b/>
          <w:bCs/>
          <w:sz w:val="24"/>
          <w:szCs w:val="24"/>
        </w:rPr>
      </w:pPr>
      <w:r w:rsidRPr="000C688A">
        <w:rPr>
          <w:rFonts w:ascii="Arial" w:hAnsi="Arial" w:cs="Arial"/>
          <w:b/>
          <w:bCs/>
          <w:sz w:val="24"/>
          <w:szCs w:val="24"/>
        </w:rPr>
        <w:t xml:space="preserve">Barring from the School Premises </w:t>
      </w:r>
    </w:p>
    <w:p w14:paraId="2A42DB36" w14:textId="77777777" w:rsidR="00F81ABB" w:rsidRPr="000C688A" w:rsidRDefault="00F81ABB" w:rsidP="004717FB">
      <w:pPr>
        <w:pStyle w:val="NoSpacing"/>
        <w:rPr>
          <w:rFonts w:ascii="Arial" w:hAnsi="Arial" w:cs="Arial"/>
          <w:sz w:val="24"/>
          <w:szCs w:val="24"/>
        </w:rPr>
      </w:pPr>
    </w:p>
    <w:p w14:paraId="2A42DB37"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Although fulfilling a public function, schools are private places. The public has no automatic right of entry. Northcott School will therefore act to ensure that it remains a safe place for pupils, staff and other members of its community. </w:t>
      </w:r>
    </w:p>
    <w:p w14:paraId="2A42DB38" w14:textId="77777777" w:rsidR="004717FB" w:rsidRPr="000C688A" w:rsidRDefault="004717FB" w:rsidP="004717FB">
      <w:pPr>
        <w:pStyle w:val="NoSpacing"/>
        <w:rPr>
          <w:rFonts w:ascii="Arial" w:hAnsi="Arial" w:cs="Arial"/>
          <w:sz w:val="24"/>
          <w:szCs w:val="24"/>
        </w:rPr>
      </w:pPr>
    </w:p>
    <w:p w14:paraId="2A42DB39"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If a parent’s behaviour is a cause for concern, Northcott</w:t>
      </w:r>
      <w:r w:rsidR="00D72160" w:rsidRPr="000C688A">
        <w:rPr>
          <w:rFonts w:ascii="Arial" w:hAnsi="Arial" w:cs="Arial"/>
          <w:sz w:val="24"/>
          <w:szCs w:val="24"/>
        </w:rPr>
        <w:t xml:space="preserve"> S</w:t>
      </w:r>
      <w:r w:rsidRPr="000C688A">
        <w:rPr>
          <w:rFonts w:ascii="Arial" w:hAnsi="Arial" w:cs="Arial"/>
          <w:sz w:val="24"/>
          <w:szCs w:val="24"/>
        </w:rPr>
        <w:t xml:space="preserve">chool can ask him/her to leave school premises. In serious cases, the headteacher or the local authority can notify </w:t>
      </w:r>
      <w:r w:rsidR="00D72160" w:rsidRPr="000C688A">
        <w:rPr>
          <w:rFonts w:ascii="Arial" w:hAnsi="Arial" w:cs="Arial"/>
          <w:sz w:val="24"/>
          <w:szCs w:val="24"/>
        </w:rPr>
        <w:t>parents</w:t>
      </w:r>
      <w:r w:rsidRPr="000C688A">
        <w:rPr>
          <w:rFonts w:ascii="Arial" w:hAnsi="Arial" w:cs="Arial"/>
          <w:sz w:val="24"/>
          <w:szCs w:val="24"/>
        </w:rPr>
        <w:t xml:space="preserve"> in writing that their implied licence to be on school premises has been temporarily revoked subject to any representations tha</w:t>
      </w:r>
      <w:r w:rsidR="00D72160" w:rsidRPr="000C688A">
        <w:rPr>
          <w:rFonts w:ascii="Arial" w:hAnsi="Arial" w:cs="Arial"/>
          <w:sz w:val="24"/>
          <w:szCs w:val="24"/>
        </w:rPr>
        <w:t>t a parent may wish to make. The school</w:t>
      </w:r>
      <w:r w:rsidRPr="000C688A">
        <w:rPr>
          <w:rFonts w:ascii="Arial" w:hAnsi="Arial" w:cs="Arial"/>
          <w:sz w:val="24"/>
          <w:szCs w:val="24"/>
        </w:rPr>
        <w:t xml:space="preserve"> </w:t>
      </w:r>
      <w:r w:rsidR="00D72160" w:rsidRPr="000C688A">
        <w:rPr>
          <w:rFonts w:ascii="Arial" w:hAnsi="Arial" w:cs="Arial"/>
          <w:sz w:val="24"/>
          <w:szCs w:val="24"/>
        </w:rPr>
        <w:t>will</w:t>
      </w:r>
      <w:r w:rsidRPr="000C688A">
        <w:rPr>
          <w:rFonts w:ascii="Arial" w:hAnsi="Arial" w:cs="Arial"/>
          <w:sz w:val="24"/>
          <w:szCs w:val="24"/>
        </w:rPr>
        <w:t xml:space="preserve"> always give </w:t>
      </w:r>
      <w:r w:rsidR="00D72160" w:rsidRPr="000C688A">
        <w:rPr>
          <w:rFonts w:ascii="Arial" w:hAnsi="Arial" w:cs="Arial"/>
          <w:sz w:val="24"/>
          <w:szCs w:val="24"/>
        </w:rPr>
        <w:t>a</w:t>
      </w:r>
      <w:r w:rsidRPr="000C688A">
        <w:rPr>
          <w:rFonts w:ascii="Arial" w:hAnsi="Arial" w:cs="Arial"/>
          <w:sz w:val="24"/>
          <w:szCs w:val="24"/>
        </w:rPr>
        <w:t xml:space="preserve"> parent the opportunity to formally express their views on the decision to bar in writing. </w:t>
      </w:r>
    </w:p>
    <w:p w14:paraId="2A42DB3A" w14:textId="77777777" w:rsidR="004717FB" w:rsidRPr="000C688A" w:rsidRDefault="004717FB" w:rsidP="004717FB">
      <w:pPr>
        <w:pStyle w:val="NoSpacing"/>
        <w:rPr>
          <w:rFonts w:ascii="Arial" w:hAnsi="Arial" w:cs="Arial"/>
          <w:sz w:val="24"/>
          <w:szCs w:val="24"/>
        </w:rPr>
      </w:pPr>
    </w:p>
    <w:p w14:paraId="2A42DB3B"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The decision to bar </w:t>
      </w:r>
      <w:r w:rsidR="00D72160" w:rsidRPr="000C688A">
        <w:rPr>
          <w:rFonts w:ascii="Arial" w:hAnsi="Arial" w:cs="Arial"/>
          <w:sz w:val="24"/>
          <w:szCs w:val="24"/>
        </w:rPr>
        <w:t>will</w:t>
      </w:r>
      <w:r w:rsidRPr="000C688A">
        <w:rPr>
          <w:rFonts w:ascii="Arial" w:hAnsi="Arial" w:cs="Arial"/>
          <w:sz w:val="24"/>
          <w:szCs w:val="24"/>
        </w:rPr>
        <w:t xml:space="preserve"> then be reviewed, taking into account any representations made by the parent,</w:t>
      </w:r>
      <w:r w:rsidR="00D72160" w:rsidRPr="000C688A">
        <w:rPr>
          <w:rFonts w:ascii="Arial" w:hAnsi="Arial" w:cs="Arial"/>
          <w:sz w:val="24"/>
          <w:szCs w:val="24"/>
        </w:rPr>
        <w:t xml:space="preserve"> </w:t>
      </w:r>
      <w:r w:rsidRPr="000C688A">
        <w:rPr>
          <w:rFonts w:ascii="Arial" w:hAnsi="Arial" w:cs="Arial"/>
          <w:sz w:val="24"/>
          <w:szCs w:val="24"/>
        </w:rPr>
        <w:t xml:space="preserve">and either confirmed or lifted. If the decision is confirmed the parent </w:t>
      </w:r>
      <w:r w:rsidR="00D72160" w:rsidRPr="000C688A">
        <w:rPr>
          <w:rFonts w:ascii="Arial" w:hAnsi="Arial" w:cs="Arial"/>
          <w:sz w:val="24"/>
          <w:szCs w:val="24"/>
        </w:rPr>
        <w:t>will</w:t>
      </w:r>
      <w:r w:rsidRPr="000C688A">
        <w:rPr>
          <w:rFonts w:ascii="Arial" w:hAnsi="Arial" w:cs="Arial"/>
          <w:sz w:val="24"/>
          <w:szCs w:val="24"/>
        </w:rPr>
        <w:t xml:space="preserve"> be notified in writing, explaining how long the bar will be in place. </w:t>
      </w:r>
    </w:p>
    <w:p w14:paraId="2A42DB3C" w14:textId="77777777" w:rsidR="004717FB" w:rsidRPr="000C688A" w:rsidRDefault="004717FB" w:rsidP="004717FB">
      <w:pPr>
        <w:pStyle w:val="NoSpacing"/>
        <w:rPr>
          <w:rFonts w:ascii="Arial" w:hAnsi="Arial" w:cs="Arial"/>
          <w:sz w:val="24"/>
          <w:szCs w:val="24"/>
        </w:rPr>
      </w:pPr>
      <w:r w:rsidRPr="000C688A">
        <w:rPr>
          <w:rFonts w:ascii="Arial" w:hAnsi="Arial" w:cs="Arial"/>
          <w:sz w:val="24"/>
          <w:szCs w:val="24"/>
        </w:rPr>
        <w:t xml:space="preserve">Anyone wishing to complain about being barred can do so, by letter or email, to the headteacher or Chair of Governors. However, complaints about barring cannot be escalated to the Department for Education. Once the school’s own complaints procedure has been completed, the only remaining avenue of appeal is through the Courts; independent legal advice must therefore be sought. </w:t>
      </w:r>
    </w:p>
    <w:p w14:paraId="2A42DB3D" w14:textId="77777777" w:rsidR="008F3055" w:rsidRPr="000C688A" w:rsidRDefault="008F3055" w:rsidP="008F3055">
      <w:pPr>
        <w:rPr>
          <w:rFonts w:ascii="Arial" w:hAnsi="Arial" w:cs="Arial"/>
          <w:sz w:val="24"/>
          <w:szCs w:val="24"/>
        </w:rPr>
      </w:pPr>
    </w:p>
    <w:p w14:paraId="2A42DB3E" w14:textId="77777777" w:rsidR="00294B8A" w:rsidRPr="000C688A" w:rsidRDefault="00294B8A" w:rsidP="00885EAC">
      <w:pPr>
        <w:pStyle w:val="NoSpacing"/>
        <w:rPr>
          <w:rFonts w:ascii="Arial" w:hAnsi="Arial" w:cs="Arial"/>
          <w:b/>
          <w:sz w:val="24"/>
          <w:szCs w:val="24"/>
        </w:rPr>
      </w:pPr>
      <w:r w:rsidRPr="000C688A">
        <w:rPr>
          <w:rFonts w:ascii="Arial" w:hAnsi="Arial" w:cs="Arial"/>
          <w:b/>
          <w:sz w:val="24"/>
          <w:szCs w:val="24"/>
        </w:rPr>
        <w:br w:type="page"/>
      </w:r>
    </w:p>
    <w:p w14:paraId="2A42DB3F" w14:textId="77777777" w:rsidR="008F3055" w:rsidRPr="000C688A" w:rsidRDefault="00885EAC" w:rsidP="00885EAC">
      <w:pPr>
        <w:pStyle w:val="NoSpacing"/>
        <w:rPr>
          <w:rFonts w:ascii="Arial" w:hAnsi="Arial" w:cs="Arial"/>
          <w:b/>
          <w:sz w:val="24"/>
          <w:szCs w:val="24"/>
        </w:rPr>
      </w:pPr>
      <w:r w:rsidRPr="000C688A">
        <w:rPr>
          <w:rFonts w:ascii="Arial" w:hAnsi="Arial" w:cs="Arial"/>
          <w:b/>
          <w:sz w:val="24"/>
          <w:szCs w:val="24"/>
        </w:rPr>
        <w:lastRenderedPageBreak/>
        <w:t>Flowchart: Summary of Complaints procedure</w:t>
      </w:r>
    </w:p>
    <w:p w14:paraId="2A42DB40" w14:textId="77777777" w:rsidR="008F3055" w:rsidRPr="000C688A" w:rsidRDefault="00885EAC"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2A42DC7C" wp14:editId="2A42DC7D">
                <wp:simplePos x="0" y="0"/>
                <wp:positionH relativeFrom="column">
                  <wp:posOffset>1409700</wp:posOffset>
                </wp:positionH>
                <wp:positionV relativeFrom="paragraph">
                  <wp:posOffset>194310</wp:posOffset>
                </wp:positionV>
                <wp:extent cx="2305050" cy="419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C" w14:textId="77777777" w:rsidR="00885EAC" w:rsidRPr="005E795D" w:rsidRDefault="00885EAC" w:rsidP="00054C09">
                            <w:pPr>
                              <w:jc w:val="center"/>
                              <w:rPr>
                                <w:color w:val="575756"/>
                              </w:rPr>
                            </w:pPr>
                            <w:r w:rsidRPr="005E795D">
                              <w:rPr>
                                <w:color w:val="575756"/>
                              </w:rPr>
                              <w:t>Concern heard by staff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2DC7C" id="_x0000_t202" coordsize="21600,21600" o:spt="202" path="m,l,21600r21600,l21600,xe">
                <v:stroke joinstyle="miter"/>
                <v:path gradientshapeok="t" o:connecttype="rect"/>
              </v:shapetype>
              <v:shape id="Text Box 2" o:spid="_x0000_s1026" type="#_x0000_t202" style="position:absolute;margin-left:111pt;margin-top:15.3pt;width:181.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VJAIAAEYEAAAOAAAAZHJzL2Uyb0RvYy54bWysU9tu2zAMfR+wfxD0vvjSZG2MOEWXLsOA&#10;7gK0+wBZlmNhkqhJSuzu60vJaRZ028swGxBEkToizyFX16NW5CCcl2BqWsxySoTh0Eqzq+m3h+2b&#10;K0p8YKZlCoyo6aPw9Hr9+tVqsJUooQfVCkcQxPhqsDXtQ7BVlnneC838DKww6OzAaRbQdLusdWxA&#10;dK2yMs/fZgO41jrgwns8vZ2cdJ3wu07w8KXrvAhE1RRzC2l1aW3imq1XrNo5ZnvJj2mwf8hCM2nw&#10;0RPULQuM7J38DUpL7sBDF2YcdAZdJ7lINWA1Rf6imvueWZFqQXK8PdHk/x8s/3z46ohsa3qRX1Ji&#10;mEaRHsQYyDsYSRn5GayvMOzeYmAY8Rh1TrV6ewf8uycGNj0zO3HjHAy9YC3mV8Sb2dnVCcdHkGb4&#10;BC0+w/YBEtDYOR3JQzoIoqNOjydtYiocD8uLfIE/JRx982JZ5Em8jFXPt63z4YMATeKmpg61T+js&#10;cOdDzIZVzyHxMQ9KtlupVDLcrtkoRw4M+2SbvlTAizBlyFDT5aJcTAT8FSJP358gtAzY8Erqml6d&#10;glgVaXtv2tSOgUk17TFlZY48RuomEsPYjEddGmgfkVEHU2PjIOKmB/eTkgGbuqb+x545QYn6aFCV&#10;ZTGfxylIxnxxWaLhzj3NuYcZjlA1DZRM201IkxMJM3CD6nUyERtlnjI55orNmvg+DlachnM7Rf0a&#10;//UTAAAA//8DAFBLAwQUAAYACAAAACEA7mobsOAAAAAJAQAADwAAAGRycy9kb3ducmV2LnhtbEyP&#10;zU7DMBCE70i8g7VIXFDrkFKThmwqhASiN2gRXN3YTSL8E2w3DW/PcoLj7Ixmv6nWkzVs1CH23iFc&#10;zzNg2jVe9a5FeNs9zgpgMUmnpPFOI3zrCOv6/KySpfIn96rHbWoZlbhYSoQupaHkPDadtjLO/aAd&#10;eQcfrEwkQ8tVkCcqt4bnWSa4lb2jD50c9EOnm8/t0SIUN8/jR9wsXt4bcTCrdHU7Pn0FxMuL6f4O&#10;WNJT+gvDLz6hQ01Me390KjKDkOc5bUkIi0wAo8CyWNJhj7ASAnhd8f8L6h8AAAD//wMAUEsBAi0A&#10;FAAGAAgAAAAhALaDOJL+AAAA4QEAABMAAAAAAAAAAAAAAAAAAAAAAFtDb250ZW50X1R5cGVzXS54&#10;bWxQSwECLQAUAAYACAAAACEAOP0h/9YAAACUAQAACwAAAAAAAAAAAAAAAAAvAQAAX3JlbHMvLnJl&#10;bHNQSwECLQAUAAYACAAAACEA8Mz7lSQCAABGBAAADgAAAAAAAAAAAAAAAAAuAgAAZHJzL2Uyb0Rv&#10;Yy54bWxQSwECLQAUAAYACAAAACEA7mobsOAAAAAJAQAADwAAAAAAAAAAAAAAAAB+BAAAZHJzL2Rv&#10;d25yZXYueG1sUEsFBgAAAAAEAAQA8wAAAIsFAAAAAA==&#10;">
                <v:textbox>
                  <w:txbxContent>
                    <w:p w14:paraId="2A42DC9C" w14:textId="77777777" w:rsidR="00885EAC" w:rsidRPr="005E795D" w:rsidRDefault="00885EAC" w:rsidP="00054C09">
                      <w:pPr>
                        <w:jc w:val="center"/>
                        <w:rPr>
                          <w:color w:val="575756"/>
                        </w:rPr>
                      </w:pPr>
                      <w:r w:rsidRPr="005E795D">
                        <w:rPr>
                          <w:color w:val="575756"/>
                        </w:rPr>
                        <w:t>Concern heard by staff member</w:t>
                      </w:r>
                    </w:p>
                  </w:txbxContent>
                </v:textbox>
              </v:shape>
            </w:pict>
          </mc:Fallback>
        </mc:AlternateContent>
      </w:r>
    </w:p>
    <w:p w14:paraId="2A42DB41"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2A42DC7E" wp14:editId="2A42DC7F">
                <wp:simplePos x="0" y="0"/>
                <wp:positionH relativeFrom="column">
                  <wp:posOffset>3019425</wp:posOffset>
                </wp:positionH>
                <wp:positionV relativeFrom="paragraph">
                  <wp:posOffset>285115</wp:posOffset>
                </wp:positionV>
                <wp:extent cx="285750" cy="2381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8575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24F26"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37.75pt,22.45pt" to="260.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kRuwEAAMkDAAAOAAAAZHJzL2Uyb0RvYy54bWysU9uO0zAQfUfiH6y801xQoYqa7kNXywuC&#10;ioUP8DrjxpJvGpsm/XvGTppFgIRA++LYnjln5hxP9neT0ewCGJSzXVFvqoKBFa5X9twV374+vNkV&#10;LERue66dha64QijuDq9f7UffQuMGp3tARiQ2tKPviiFG35ZlEAMYHjbOg6WgdGh4pCOeyx75SOxG&#10;l01VvStHh71HJyAEur2fg8Uh80sJIn6WMkBkuiuot5hXzOtTWsvDnrdn5H5QYmmD/0cXhitLRVeq&#10;ex45+47qNyqjBLrgZNwIZ0onpRKQNZCauvpFzePAPWQtZE7wq03h5WjFp8sJmerp7cgeyw290WNE&#10;rs5DZEdnLTnokFGQnBp9aAlwtCdcTsGfMMmeJJr0JUFsyu5eV3dhikzQZbPbvt9SEUGh5u2ubraJ&#10;s3wGewzxAzjD0qYrtLJJPG/55WOIc+othXCpmbl83sWrhpSs7ReQJIgK1hmdRwmOGtmF0xBwIcDG&#10;eimdsxNMKq1XYPV34JKfoJDH7F/AKyJXdjauYKOswz9Vj9OtZTnn3xyYdScLnlx/zQ+TraF5yeYu&#10;s50G8udzhj//gYcfAAAA//8DAFBLAwQUAAYACAAAACEACat5Kt8AAAAJAQAADwAAAGRycy9kb3du&#10;cmV2LnhtbEyPz06EMBCH7ya+QzMmXoxbJKCIlI2abPbgGuPiA3TpCEQ6JbSwrE/veNLb/Pnym2+K&#10;9WJ7MePoO0cKblYRCKTamY4aBR/V5joD4YMmo3tHqOCEHtbl+Vmhc+OO9I7zPjSCQ8jnWkEbwpBL&#10;6esWrfYrNyDx7tONVgdux0aaUR853PYyjqJbaXVHfKHVAz63WH/tJ6tgu3nCl/Q0NYlJt9XVXO1e&#10;v98ypS4vlscHEAGX8AfDrz6rQ8lOBzeR8aJXkNylKaNcJPcgGEjjiAcHBVmcgCwL+f+D8gcAAP//&#10;AwBQSwECLQAUAAYACAAAACEAtoM4kv4AAADhAQAAEwAAAAAAAAAAAAAAAAAAAAAAW0NvbnRlbnRf&#10;VHlwZXNdLnhtbFBLAQItABQABgAIAAAAIQA4/SH/1gAAAJQBAAALAAAAAAAAAAAAAAAAAC8BAABf&#10;cmVscy8ucmVsc1BLAQItABQABgAIAAAAIQC1kwkRuwEAAMkDAAAOAAAAAAAAAAAAAAAAAC4CAABk&#10;cnMvZTJvRG9jLnhtbFBLAQItABQABgAIAAAAIQAJq3kq3wAAAAkBAAAPAAAAAAAAAAAAAAAAABUE&#10;AABkcnMvZG93bnJldi54bWxQSwUGAAAAAAQABADzAAAAIQU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2A42DC80" wp14:editId="2A42DC81">
                <wp:simplePos x="0" y="0"/>
                <wp:positionH relativeFrom="column">
                  <wp:posOffset>1990725</wp:posOffset>
                </wp:positionH>
                <wp:positionV relativeFrom="paragraph">
                  <wp:posOffset>285115</wp:posOffset>
                </wp:positionV>
                <wp:extent cx="180975" cy="2381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809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B3E92" id="Straight Connector 9"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156.75pt,22.45pt" to="17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Z0wgEAANEDAAAOAAAAZHJzL2Uyb0RvYy54bWysU9uu0zAQfEfiHyy/0yRFB9qo6XnoEfCA&#10;oOLAB/g468aSb1qbpv171k4aECAhEC+WLzOzO5PN7v5iDTsDRu1dx5tVzRk46XvtTh3/8vnNiw1n&#10;MQnXC+MddPwKkd/vnz/bjaGFtR+86QEZibjYjqHjQ0qhraooB7AirnwAR4/KoxWJjniqehQjqVtT&#10;rev6VTV67AN6CTHS7cP0yPdFXymQ6aNSERIzHafeUlmxrE95rfY70Z5QhEHLuQ3xD11YoR0VXaQe&#10;RBLsK+pfpKyW6KNXaSW9rbxSWkLxQG6a+ic3j4MIULxQODEsMcX/Jys/nI/IdN/xLWdOWPpEjwmF&#10;Pg2JHbxzFKBHts05jSG2BD+4I86nGI6YTV8UWqaMDu9oBEoMZIxdSsrXJWW4JCbpstnU29d3nEl6&#10;Wr/cNOu7rF5NMlkuYExvwVuWNx032uUQRCvO72OaoDcI8XJbUyNll64GMti4T6DIWC5Y2GWk4GCQ&#10;nQUNg5ASXGrm0gWdaUobsxDrPxNnfKZCGbe/IS+MUtm7tJCtdh5/Vz1dbi2rCX9LYPKdI3jy/bV8&#10;ohINzU0Jd57xPJg/ngv9+5+4/wYAAP//AwBQSwMEFAAGAAgAAAAhAE2wQDTdAAAACQEAAA8AAABk&#10;cnMvZG93bnJldi54bWxMj8tOwzAQRfdI/IM1SOyo8zCoDXEqROkaUUDq0o2HJGCPI9ttk7/HrOhy&#10;NEf3nluvJ2vYCX0YHEnIFxkwpNbpgToJH+/buyWwEBVpZRyhhBkDrJvrq1pV2p3pDU+72LEUQqFS&#10;EvoYx4rz0PZoVVi4ESn9vpy3KqbTd1x7dU7h1vAiyx64VQOlhl6N+Nxj+7M7WgnBdC/f8+fsNoX2&#10;82Yb9viaCylvb6anR2ARp/gPw59+UocmOR3ckXRgRkKZl/cJlSDEClgCSlGkcQcJy0IAb2p+uaD5&#10;BQAA//8DAFBLAQItABQABgAIAAAAIQC2gziS/gAAAOEBAAATAAAAAAAAAAAAAAAAAAAAAABbQ29u&#10;dGVudF9UeXBlc10ueG1sUEsBAi0AFAAGAAgAAAAhADj9If/WAAAAlAEAAAsAAAAAAAAAAAAAAAAA&#10;LwEAAF9yZWxzLy5yZWxzUEsBAi0AFAAGAAgAAAAhAFlnBnTCAQAA0QMAAA4AAAAAAAAAAAAAAAAA&#10;LgIAAGRycy9lMm9Eb2MueG1sUEsBAi0AFAAGAAgAAAAhAE2wQDTdAAAACQEAAA8AAAAAAAAAAAAA&#10;AAAAHAQAAGRycy9kb3ducmV2LnhtbFBLBQYAAAAABAAEAPMAAAAmBQAAAAA=&#10;" strokecolor="#4579b8 [3044]"/>
            </w:pict>
          </mc:Fallback>
        </mc:AlternateContent>
      </w:r>
    </w:p>
    <w:p w14:paraId="2A42DB42" w14:textId="77777777" w:rsidR="008F3055"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2A42DC82" wp14:editId="2A42DC83">
                <wp:simplePos x="0" y="0"/>
                <wp:positionH relativeFrom="column">
                  <wp:posOffset>2924175</wp:posOffset>
                </wp:positionH>
                <wp:positionV relativeFrom="paragraph">
                  <wp:posOffset>194310</wp:posOffset>
                </wp:positionV>
                <wp:extent cx="2305050" cy="4191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D" w14:textId="77777777" w:rsidR="00054C09" w:rsidRPr="005E795D" w:rsidRDefault="00054C09" w:rsidP="00054C09">
                            <w:pPr>
                              <w:jc w:val="center"/>
                              <w:rPr>
                                <w:color w:val="575756"/>
                              </w:rPr>
                            </w:pPr>
                            <w:r w:rsidRPr="005E795D">
                              <w:rPr>
                                <w:color w:val="575756"/>
                              </w:rPr>
                              <w:t>Issue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2" id="_x0000_s1027" type="#_x0000_t202" style="position:absolute;margin-left:230.25pt;margin-top:15.3pt;width:181.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QxJQIAAEsEAAAOAAAAZHJzL2Uyb0RvYy54bWysVNtu2zAMfR+wfxD0vvjSZGuMOEWXLsOA&#10;7gK0+wBZlmNhkqhJSuzu60vJaRp028swBxBEkToizyGzuhq1IgfhvART02KWUyIMh1aaXU2/32/f&#10;XFLiAzMtU2BETR+Ep1fr169Wg61ECT2oVjiCIMZXg61pH4KtsszzXmjmZ2CFQWcHTrOApttlrWMD&#10;omuVlXn+NhvAtdYBF97j6c3kpOuE33WCh69d50UgqqaYW0irS2sT12y9YtXOMdtLfkyD/UMWmkmD&#10;j56gblhgZO/kb1BacgceujDjoDPoOslFqgGrKfIX1dz1zIpUC5Lj7Ykm//9g+ZfDN0dkW9MLSgzT&#10;KNG9GAN5DyMpIzuD9RUG3VkMCyMeo8qpUm9vgf/wxMCmZ2Ynrp2DoResxeyKeDM7uzrh+AjSDJ+h&#10;xWfYPkACGjunI3VIBkF0VOnhpExMheNheZEv8EcJR9+8WBZ5ki5j1dNt63z4KECTuKmpQ+UTOjvc&#10;+hCzYdVTSHzMg5LtViqVDLdrNsqRA8Mu2aYvFfAiTBky1HS5KBcTAX+FyNP3JwgtA7a7krqml6cg&#10;VkXaPpg2NWNgUk17TFmZI4+RuonEMDZjEiyRHDluoH1AYh1M3Y3TiJse3C9KBuzsmvqfe+YEJeqT&#10;QXGWxXweRyEZ88W7Eg137mnOPcxwhKppoGTabkIan8ibgWsUsZOJ3+dMjiljxybaj9MVR+LcTlHP&#10;/wHrRwAAAP//AwBQSwMEFAAGAAgAAAAhAEbIybHfAAAACQEAAA8AAABkcnMvZG93bnJldi54bWxM&#10;j8tOwzAQRfdI/IM1SGxQ69AUk4ZMKoQEojtoEWzd2E0i/Ai2m4a/Z1jBcmaO7pxbrSdr2KhD7L1D&#10;uJ5nwLRrvOpdi/C2e5wVwGKSTknjnUb41hHW9flZJUvlT+5Vj9vUMgpxsZQIXUpDyXlsOm1lnPtB&#10;O7odfLAy0RharoI8Ubg1fJFlglvZO/rQyUE/dLr53B4tQrF8Hj/iJn95b8TBrNLV7fj0FRAvL6b7&#10;O2BJT+kPhl99UoeanPb+6FRkBmEpshtCEfJMACOgWOS02COshABeV/x/g/oHAAD//wMAUEsBAi0A&#10;FAAGAAgAAAAhALaDOJL+AAAA4QEAABMAAAAAAAAAAAAAAAAAAAAAAFtDb250ZW50X1R5cGVzXS54&#10;bWxQSwECLQAUAAYACAAAACEAOP0h/9YAAACUAQAACwAAAAAAAAAAAAAAAAAvAQAAX3JlbHMvLnJl&#10;bHNQSwECLQAUAAYACAAAACEACtdEMSUCAABLBAAADgAAAAAAAAAAAAAAAAAuAgAAZHJzL2Uyb0Rv&#10;Yy54bWxQSwECLQAUAAYACAAAACEARsjJsd8AAAAJAQAADwAAAAAAAAAAAAAAAAB/BAAAZHJzL2Rv&#10;d25yZXYueG1sUEsFBgAAAAAEAAQA8wAAAIsFAAAAAA==&#10;">
                <v:textbox>
                  <w:txbxContent>
                    <w:p w14:paraId="2A42DC9D" w14:textId="77777777" w:rsidR="00054C09" w:rsidRPr="005E795D" w:rsidRDefault="00054C09" w:rsidP="00054C09">
                      <w:pPr>
                        <w:jc w:val="center"/>
                        <w:rPr>
                          <w:color w:val="575756"/>
                        </w:rPr>
                      </w:pPr>
                      <w:r w:rsidRPr="005E795D">
                        <w:rPr>
                          <w:color w:val="575756"/>
                        </w:rPr>
                        <w:t>Issue not resolved</w:t>
                      </w:r>
                    </w:p>
                  </w:txbxContent>
                </v:textbox>
              </v:shape>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2A42DC84" wp14:editId="2A42DC85">
                <wp:simplePos x="0" y="0"/>
                <wp:positionH relativeFrom="column">
                  <wp:posOffset>-28575</wp:posOffset>
                </wp:positionH>
                <wp:positionV relativeFrom="paragraph">
                  <wp:posOffset>194310</wp:posOffset>
                </wp:positionV>
                <wp:extent cx="2305050" cy="4191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9E" w14:textId="77777777" w:rsidR="00054C09" w:rsidRPr="005E795D" w:rsidRDefault="00054C09" w:rsidP="00054C09">
                            <w:pPr>
                              <w:jc w:val="center"/>
                              <w:rPr>
                                <w:color w:val="575756"/>
                              </w:rPr>
                            </w:pPr>
                            <w:r w:rsidRPr="005E795D">
                              <w:rPr>
                                <w:color w:val="575756"/>
                              </w:rPr>
                              <w:t>Issue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4" id="_x0000_s1028" type="#_x0000_t202" style="position:absolute;margin-left:-2.25pt;margin-top:15.3pt;width:181.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J+JAIAAEsEAAAOAAAAZHJzL2Uyb0RvYy54bWysVNuO0zAQfUfiHyy/01xoYRs1XS1dipCW&#10;i7TLBziO01jYHmO7TcrX79jplmqBF0QqWR7P+HjmnJmurketyEE4L8HUtJjllAjDoZVmV9NvD9tX&#10;V5T4wEzLFBhR06Pw9Hr98sVqsJUooQfVCkcQxPhqsDXtQ7BVlnneC838DKww6OzAaRbQdLusdWxA&#10;dK2yMs/fZAO41jrgwns8vZ2cdJ3wu07w8KXrvAhE1RRzC2l1aW3imq1XrNo5ZnvJT2mwf8hCM2nw&#10;0TPULQuM7J38DUpL7sBDF2YcdAZdJ7lINWA1Rf6smvueWZFqQXK8PdPk/x8s/3z46ohsazqnxDCN&#10;Ej2IMZB3MJIysjNYX2HQvcWwMOIxqpwq9fYO+HdPDGx6ZnbixjkYesFazK6IN7OLqxOOjyDN8Ala&#10;fIbtAySgsXM6UodkEERHlY5nZWIqHA/L1/kCf5Rw9M2LZZEn6TJWPd22zocPAjSJm5o6VD6hs8Od&#10;DzEbVj2FxMc8KNlupVLJcLtmoxw5MOySbfpSAc/ClCFDTZeLcjER8FeIPH1/gtAyYLsrqWt6dQ5i&#10;VaTtvWlTMwYm1bTHlJU58Ripm0gMYzMmwc7yNNAekVgHU3fjNOKmB/eTkgE7u6b+x545QYn6aFCc&#10;ZTGfx1FIxnzxtkTDXXqaSw8zHKFqGiiZtpuQxifyZuAGRexk4jeqPWVyShk7NtF+mq44Epd2ivr1&#10;H7B+BAAA//8DAFBLAwQUAAYACAAAACEAjA7/Pd8AAAAIAQAADwAAAGRycy9kb3ducmV2LnhtbEyP&#10;wU7DMBBE70j8g7VIXFDrQFo3DdlUCAkENygVXN3YTSLsdbDdNPw95gTH2RnNvK02kzVs1D70jhCu&#10;5xkwTY1TPbUIu7eHWQEsRElKGkca4VsH2NTnZ5UslTvRqx63sWWphEIpEboYh5Lz0HTayjB3g6bk&#10;HZy3MibpW668PKVya/hNlgluZU9poZODvu9087k9WoRi8TR+hOf85b0RB7OOV6vx8csjXl5Md7fA&#10;op7iXxh+8RM61Ilp746kAjMIs8UyJRHyTABLfr4s0mGPsBYCeF3x/w/UPwAAAP//AwBQSwECLQAU&#10;AAYACAAAACEAtoM4kv4AAADhAQAAEwAAAAAAAAAAAAAAAAAAAAAAW0NvbnRlbnRfVHlwZXNdLnht&#10;bFBLAQItABQABgAIAAAAIQA4/SH/1gAAAJQBAAALAAAAAAAAAAAAAAAAAC8BAABfcmVscy8ucmVs&#10;c1BLAQItABQABgAIAAAAIQBYs2J+JAIAAEsEAAAOAAAAAAAAAAAAAAAAAC4CAABkcnMvZTJvRG9j&#10;LnhtbFBLAQItABQABgAIAAAAIQCMDv893wAAAAgBAAAPAAAAAAAAAAAAAAAAAH4EAABkcnMvZG93&#10;bnJldi54bWxQSwUGAAAAAAQABADzAAAAigUAAAAA&#10;">
                <v:textbox>
                  <w:txbxContent>
                    <w:p w14:paraId="2A42DC9E" w14:textId="77777777" w:rsidR="00054C09" w:rsidRPr="005E795D" w:rsidRDefault="00054C09" w:rsidP="00054C09">
                      <w:pPr>
                        <w:jc w:val="center"/>
                        <w:rPr>
                          <w:color w:val="575756"/>
                        </w:rPr>
                      </w:pPr>
                      <w:r w:rsidRPr="005E795D">
                        <w:rPr>
                          <w:color w:val="575756"/>
                        </w:rPr>
                        <w:t>Issue resolved</w:t>
                      </w:r>
                    </w:p>
                  </w:txbxContent>
                </v:textbox>
              </v:shape>
            </w:pict>
          </mc:Fallback>
        </mc:AlternateContent>
      </w:r>
    </w:p>
    <w:p w14:paraId="2A42DB43" w14:textId="77777777" w:rsidR="008F3055"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2A42DC86" wp14:editId="2A42DC87">
                <wp:simplePos x="0" y="0"/>
                <wp:positionH relativeFrom="column">
                  <wp:posOffset>4057650</wp:posOffset>
                </wp:positionH>
                <wp:positionV relativeFrom="paragraph">
                  <wp:posOffset>285115</wp:posOffset>
                </wp:positionV>
                <wp:extent cx="0" cy="2857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2C714" id="Straight Connector 1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19.5pt,22.45pt" to="31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2HtwEAAMQDAAAOAAAAZHJzL2Uyb0RvYy54bWysU8Fu2zAMvQ/YPwi6L04CdCuMOD2k6C7D&#10;FqzbB6gyFQuQRIHS4uTvR8mJO6wDhg290KLER/I90pu7k3fiCJQshk6uFkspIGjsbTh08vu3h3e3&#10;UqSsQq8cBujkGZK82759sxljC2sc0PVAgpOE1I6xk0POsW2apAfwKi0wQuBHg+RVZpcOTU9q5Oze&#10;Nevl8n0zIvWRUENKfHs/PcptzW8M6PzFmARZuE5yb7laqvap2Ga7Ue2BVBysvrSh/qMLr2zgonOq&#10;e5WV+EH2RSpvNWFCkxcafYPGWA2VA7NZLX9j8zioCJULi5PiLFN6vbT683FPwvY8u5UUQXme0WMm&#10;ZQ9DFjsMgRVEEvzISo0xtQzYhT1dvBT3VGifDPnyZULiVNU9z+rCKQs9XWq+Xd/efLipwjfPuEgp&#10;fwT0ohw66WwovFWrjp9S5loceg1hp/QxVa6nfHZQgl34Coa5cK1VRdctgp0jcVQ8f6U1hFyZcL4a&#10;XWDGOjcDl38HXuILFOqG/Qt4RtTKGPIM9jYg/al6Pl1bNlP8VYGJd5HgCftznUmVhlelKnZZ67KL&#10;v/oV/vzzbX8CAAD//wMAUEsDBBQABgAIAAAAIQD6ZFGA4AAAAAkBAAAPAAAAZHJzL2Rvd25yZXYu&#10;eG1sTI/BTsMwEETvSPyDtUhcEHWAtEpCNhUgVT1QhGj4ADdekoh4HcVOmvL1GHGA4+yMZt/k69l0&#10;YqLBtZYRbhYRCOLK6pZrhPdyc52AcF6xVp1lQjiRg3VxfparTNsjv9G097UIJewyhdB432dSuqoh&#10;o9zC9sTB+7CDUT7IoZZ6UMdQbjp5G0UraVTL4UOjenpqqPrcjwZhu3mk5+VprGO93JZXU7l7+XpN&#10;EC8v5od7EJ5m/xeGH/yADkVgOtiRtRMdwuouDVs8QhynIELg93BASNIUZJHL/wuKbwAAAP//AwBQ&#10;SwECLQAUAAYACAAAACEAtoM4kv4AAADhAQAAEwAAAAAAAAAAAAAAAAAAAAAAW0NvbnRlbnRfVHlw&#10;ZXNdLnhtbFBLAQItABQABgAIAAAAIQA4/SH/1gAAAJQBAAALAAAAAAAAAAAAAAAAAC8BAABfcmVs&#10;cy8ucmVsc1BLAQItABQABgAIAAAAIQCLGD2HtwEAAMQDAAAOAAAAAAAAAAAAAAAAAC4CAABkcnMv&#10;ZTJvRG9jLnhtbFBLAQItABQABgAIAAAAIQD6ZFGA4AAAAAkBAAAPAAAAAAAAAAAAAAAAABEEAABk&#10;cnMvZG93bnJldi54bWxQSwUGAAAAAAQABADzAAAAHgUAAAAA&#10;" strokecolor="#4579b8 [3044]"/>
            </w:pict>
          </mc:Fallback>
        </mc:AlternateContent>
      </w:r>
    </w:p>
    <w:p w14:paraId="2A42DB44"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A42DC88" wp14:editId="2A42DC89">
                <wp:simplePos x="0" y="0"/>
                <wp:positionH relativeFrom="column">
                  <wp:posOffset>2261870</wp:posOffset>
                </wp:positionH>
                <wp:positionV relativeFrom="paragraph">
                  <wp:posOffset>238759</wp:posOffset>
                </wp:positionV>
                <wp:extent cx="3695700" cy="1057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57275"/>
                        </a:xfrm>
                        <a:prstGeom prst="rect">
                          <a:avLst/>
                        </a:prstGeom>
                        <a:solidFill>
                          <a:srgbClr val="FFFFFF"/>
                        </a:solidFill>
                        <a:ln w="9525">
                          <a:solidFill>
                            <a:srgbClr val="000000"/>
                          </a:solidFill>
                          <a:miter lim="800000"/>
                          <a:headEnd/>
                          <a:tailEnd/>
                        </a:ln>
                      </wps:spPr>
                      <wps:txbx>
                        <w:txbxContent>
                          <w:p w14:paraId="2A42DC9F" w14:textId="77777777" w:rsidR="00054C09" w:rsidRPr="005E795D" w:rsidRDefault="00054C09" w:rsidP="00054C09">
                            <w:pPr>
                              <w:jc w:val="center"/>
                              <w:rPr>
                                <w:color w:val="575756"/>
                              </w:rPr>
                            </w:pPr>
                            <w:r w:rsidRPr="005E795D">
                              <w:rPr>
                                <w:color w:val="575756"/>
                              </w:rPr>
                              <w:t>Stage 2: Complaint heard by head teacher</w:t>
                            </w:r>
                          </w:p>
                          <w:p w14:paraId="2A42DCA0" w14:textId="77777777" w:rsidR="00054C09" w:rsidRPr="005E795D" w:rsidRDefault="00054C09" w:rsidP="00054C09">
                            <w:pPr>
                              <w:pStyle w:val="ListParagraph"/>
                              <w:numPr>
                                <w:ilvl w:val="0"/>
                                <w:numId w:val="9"/>
                              </w:numPr>
                              <w:rPr>
                                <w:color w:val="575756"/>
                              </w:rPr>
                            </w:pPr>
                            <w:r w:rsidRPr="005E795D">
                              <w:rPr>
                                <w:color w:val="575756"/>
                              </w:rPr>
                              <w:t>Acknowledge receipt of complaint</w:t>
                            </w:r>
                          </w:p>
                          <w:p w14:paraId="2A42DCA1" w14:textId="77777777" w:rsidR="00054C09" w:rsidRPr="005E795D" w:rsidRDefault="00054C09" w:rsidP="00054C09">
                            <w:pPr>
                              <w:pStyle w:val="ListParagraph"/>
                              <w:numPr>
                                <w:ilvl w:val="0"/>
                                <w:numId w:val="9"/>
                              </w:numPr>
                              <w:rPr>
                                <w:color w:val="575756"/>
                              </w:rPr>
                            </w:pPr>
                            <w:r w:rsidRPr="005E795D">
                              <w:rPr>
                                <w:color w:val="575756"/>
                              </w:rPr>
                              <w:t>Investigate the complaint</w:t>
                            </w:r>
                          </w:p>
                          <w:p w14:paraId="2A42DCA2" w14:textId="77777777" w:rsidR="00054C09" w:rsidRPr="005E795D" w:rsidRDefault="00054C09" w:rsidP="00054C09">
                            <w:pPr>
                              <w:pStyle w:val="ListParagraph"/>
                              <w:numPr>
                                <w:ilvl w:val="0"/>
                                <w:numId w:val="9"/>
                              </w:numPr>
                              <w:rPr>
                                <w:color w:val="575756"/>
                              </w:rPr>
                            </w:pPr>
                            <w:r w:rsidRPr="005E795D">
                              <w:rPr>
                                <w:color w:val="575756"/>
                              </w:rPr>
                              <w:t>Write to complainant with outcome of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8" id="_x0000_s1029" type="#_x0000_t202" style="position:absolute;margin-left:178.1pt;margin-top:18.8pt;width:291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ZFJg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S0oMUxj&#10;ix7FEMhbGMgsstNbX6LTg0W3MOA1djlV6u098G+eGFh3zGzFrXPQd4I1mN00vszOno44PoLU/Udo&#10;MAzbBUhAQ+t0pA7JIIiOXTqcOhNT4Xh5cbkornI0cbRN8+JqdlWkGKx8fm6dD+8FaBKFijpsfYJn&#10;+3sfYjqsfHaJ0Two2WykUklx23qtHNkzHJNN+o7oP7kpQ/qKLopZMTLwV4g8fX+C0DLgvCupK3p9&#10;cmJl5O2dadI0BibVKGPKyhyJjNyNLIahHlLHLmKASHINzQGZdTCON64jCh24H5T0ONoV9d93zAlK&#10;1AeD3VlM5/O4C0mZI5eouHNLfW5hhiNURQMlo7gOaX8ibwZusYutTPy+ZHJMGUc20X5cr7gT53ry&#10;evkJrJ4AAAD//wMAUEsDBBQABgAIAAAAIQAjHSPL4AAAAAoBAAAPAAAAZHJzL2Rvd25yZXYueG1s&#10;TI/LTsMwEEX3SPyDNUhsUOs0KWka4lQICUR30CLYuvE0ifAj2G4a/p5hBbt5HN05U20mo9mIPvTO&#10;CljME2BoG6d62wp42z/OCmAhSqukdhYFfGOATX15UclSubN9xXEXW0YhNpRSQBfjUHIemg6NDHM3&#10;oKXd0XkjI7W+5crLM4UbzdMkybmRvaULnRzwocPmc3cyAorl8/gRttnLe5Mf9TrerManLy/E9dV0&#10;fwcs4hT/YPjVJ3WoyengTlYFpgVkt3lKKBWrHBgB66ygwUFAmiwXwOuK/3+h/gEAAP//AwBQSwEC&#10;LQAUAAYACAAAACEAtoM4kv4AAADhAQAAEwAAAAAAAAAAAAAAAAAAAAAAW0NvbnRlbnRfVHlwZXNd&#10;LnhtbFBLAQItABQABgAIAAAAIQA4/SH/1gAAAJQBAAALAAAAAAAAAAAAAAAAAC8BAABfcmVscy8u&#10;cmVsc1BLAQItABQABgAIAAAAIQBD0rZFJgIAAEwEAAAOAAAAAAAAAAAAAAAAAC4CAABkcnMvZTJv&#10;RG9jLnhtbFBLAQItABQABgAIAAAAIQAjHSPL4AAAAAoBAAAPAAAAAAAAAAAAAAAAAIAEAABkcnMv&#10;ZG93bnJldi54bWxQSwUGAAAAAAQABADzAAAAjQUAAAAA&#10;">
                <v:textbox>
                  <w:txbxContent>
                    <w:p w14:paraId="2A42DC9F" w14:textId="77777777" w:rsidR="00054C09" w:rsidRPr="005E795D" w:rsidRDefault="00054C09" w:rsidP="00054C09">
                      <w:pPr>
                        <w:jc w:val="center"/>
                        <w:rPr>
                          <w:color w:val="575756"/>
                        </w:rPr>
                      </w:pPr>
                      <w:r w:rsidRPr="005E795D">
                        <w:rPr>
                          <w:color w:val="575756"/>
                        </w:rPr>
                        <w:t>Stage 2: Complaint heard by head teacher</w:t>
                      </w:r>
                    </w:p>
                    <w:p w14:paraId="2A42DCA0" w14:textId="77777777" w:rsidR="00054C09" w:rsidRPr="005E795D" w:rsidRDefault="00054C09" w:rsidP="00054C09">
                      <w:pPr>
                        <w:pStyle w:val="ListParagraph"/>
                        <w:numPr>
                          <w:ilvl w:val="0"/>
                          <w:numId w:val="9"/>
                        </w:numPr>
                        <w:rPr>
                          <w:color w:val="575756"/>
                        </w:rPr>
                      </w:pPr>
                      <w:r w:rsidRPr="005E795D">
                        <w:rPr>
                          <w:color w:val="575756"/>
                        </w:rPr>
                        <w:t>Acknowledge receipt of complaint</w:t>
                      </w:r>
                    </w:p>
                    <w:p w14:paraId="2A42DCA1" w14:textId="77777777" w:rsidR="00054C09" w:rsidRPr="005E795D" w:rsidRDefault="00054C09" w:rsidP="00054C09">
                      <w:pPr>
                        <w:pStyle w:val="ListParagraph"/>
                        <w:numPr>
                          <w:ilvl w:val="0"/>
                          <w:numId w:val="9"/>
                        </w:numPr>
                        <w:rPr>
                          <w:color w:val="575756"/>
                        </w:rPr>
                      </w:pPr>
                      <w:r w:rsidRPr="005E795D">
                        <w:rPr>
                          <w:color w:val="575756"/>
                        </w:rPr>
                        <w:t>Investigate the complaint</w:t>
                      </w:r>
                    </w:p>
                    <w:p w14:paraId="2A42DCA2" w14:textId="77777777" w:rsidR="00054C09" w:rsidRPr="005E795D" w:rsidRDefault="00054C09" w:rsidP="00054C09">
                      <w:pPr>
                        <w:pStyle w:val="ListParagraph"/>
                        <w:numPr>
                          <w:ilvl w:val="0"/>
                          <w:numId w:val="9"/>
                        </w:numPr>
                        <w:rPr>
                          <w:color w:val="575756"/>
                        </w:rPr>
                      </w:pPr>
                      <w:r w:rsidRPr="005E795D">
                        <w:rPr>
                          <w:color w:val="575756"/>
                        </w:rPr>
                        <w:t>Write to complainant with outcome of investigation</w:t>
                      </w:r>
                    </w:p>
                  </w:txbxContent>
                </v:textbox>
              </v:shape>
            </w:pict>
          </mc:Fallback>
        </mc:AlternateContent>
      </w:r>
    </w:p>
    <w:p w14:paraId="2A42DB45" w14:textId="77777777" w:rsidR="00885EAC" w:rsidRPr="000C688A" w:rsidRDefault="00885EAC" w:rsidP="008F3055">
      <w:pPr>
        <w:rPr>
          <w:rFonts w:ascii="Arial" w:hAnsi="Arial" w:cs="Arial"/>
          <w:sz w:val="24"/>
          <w:szCs w:val="24"/>
        </w:rPr>
      </w:pPr>
    </w:p>
    <w:p w14:paraId="2A42DB46" w14:textId="77777777" w:rsidR="00885EAC" w:rsidRPr="000C688A" w:rsidRDefault="00885EAC" w:rsidP="008F3055">
      <w:pPr>
        <w:rPr>
          <w:rFonts w:ascii="Arial" w:hAnsi="Arial" w:cs="Arial"/>
          <w:sz w:val="24"/>
          <w:szCs w:val="24"/>
        </w:rPr>
      </w:pPr>
    </w:p>
    <w:p w14:paraId="2A42DB47" w14:textId="77777777" w:rsidR="00885EAC" w:rsidRPr="000C688A" w:rsidRDefault="005E795D"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2A42DC8A" wp14:editId="2A42DC8B">
                <wp:simplePos x="0" y="0"/>
                <wp:positionH relativeFrom="column">
                  <wp:posOffset>3505200</wp:posOffset>
                </wp:positionH>
                <wp:positionV relativeFrom="paragraph">
                  <wp:posOffset>323215</wp:posOffset>
                </wp:positionV>
                <wp:extent cx="400050" cy="400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000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4BB36" id="Straight Connector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76pt,25.45pt" to="30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fuQEAAMkDAAAOAAAAZHJzL2Uyb0RvYy54bWysU02PEzEMvSPxH6Lc6UyXD6FRp3voarkg&#10;qFj4AdmM04mUxJET2um/x8m0swiQEGgvmTj2s/2ePZvbyTtxBEoWQy/Xq1YKCBoHGw69/Pb1/tV7&#10;KVJWYVAOA/TyDEnebl++2JxiBzc4ohuABCcJqTvFXo45x65pkh7Bq7TCCIGdBsmrzCYdmoHUibN7&#10;19y07bvmhDREQg0p8evd7JTbmt8Y0PmzMQmycL3k3nI9qZ6P5Wy2G9UdSMXR6ksb6j+68MoGLrqk&#10;ulNZie9kf0vlrSZMaPJKo2/QGKuhcmA26/YXNg+jilC5sDgpLjKl50urPx33JOzAs3stRVCeZ/SQ&#10;SdnDmMUOQ2AFkQQ7WalTTB0DdmFPFyvFPRXakyFfvkxITFXd86IuTFlofnzTtu1bnoFm1+XOWZon&#10;cKSUPwB6US69dDYU8qpTx48pz6HXEMaVZuby9ZbPDkqwC1/AMCEuuK7oukqwcySOipdAaQ0hrwsd&#10;Ll2jC8xY5xZg+3fgJb5Aoa7Zv4AXRK2MIS9gbwPSn6rn6dqymeOvCsy8iwSPOJzrYKo0vC+V4WW3&#10;y0L+bFf40x+4/QEAAP//AwBQSwMEFAAGAAgAAAAhAOQtc/HiAAAACgEAAA8AAABkcnMvZG93bnJl&#10;di54bWxMj8FOwzAQRO9I/IO1SFxQ66SQqg1xKkCqeqAI0fQD3HhJIuJ1FDtpyteznOC2uzOafZNt&#10;JtuKEXvfOFIQzyMQSKUzDVUKjsV2tgLhgyajW0eo4IIeNvn1VaZT4870geMhVIJDyKdaQR1Cl0rp&#10;yxqt9nPXIbH26XqrA699JU2vzxxuW7mIoqW0uiH+UOsOX2osvw6DVbDbPuNrchmqB5Psirux2L99&#10;v6+Uur2Znh5BBJzCnxl+8RkdcmY6uYGMF62CJFlwl8BDtAbBhmWc8OHEzvh+DTLP5P8K+Q8AAAD/&#10;/wMAUEsBAi0AFAAGAAgAAAAhALaDOJL+AAAA4QEAABMAAAAAAAAAAAAAAAAAAAAAAFtDb250ZW50&#10;X1R5cGVzXS54bWxQSwECLQAUAAYACAAAACEAOP0h/9YAAACUAQAACwAAAAAAAAAAAAAAAAAvAQAA&#10;X3JlbHMvLnJlbHNQSwECLQAUAAYACAAAACEAvjEYH7kBAADJAwAADgAAAAAAAAAAAAAAAAAuAgAA&#10;ZHJzL2Uyb0RvYy54bWxQSwECLQAUAAYACAAAACEA5C1z8eIAAAAKAQAADwAAAAAAAAAAAAAAAAAT&#10;BAAAZHJzL2Rvd25yZXYueG1sUEsFBgAAAAAEAAQA8wAAACIFA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2A42DC8C" wp14:editId="2A42DC8D">
                <wp:simplePos x="0" y="0"/>
                <wp:positionH relativeFrom="column">
                  <wp:posOffset>2076450</wp:posOffset>
                </wp:positionH>
                <wp:positionV relativeFrom="paragraph">
                  <wp:posOffset>323215</wp:posOffset>
                </wp:positionV>
                <wp:extent cx="409575" cy="4000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40957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B55A2" id="Straight Connector 12"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163.5pt,25.45pt" to="19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2yAEAANMDAAAOAAAAZHJzL2Uyb0RvYy54bWysU01v2zAMvQ/YfxB0X+wEzboZcXpIse4w&#10;bEG7/QBVpmIB+gKlxc6/HyUnbrENA1rsIlgi3yPfI725Ga1hR8CovWv5clFzBk76TrtDy398//Tu&#10;A2cxCdcJ4x20/ASR32zfvtkMoYGV773pABmRuNgMoeV9SqGpqih7sCIufABHQeXRikRXPFQdioHY&#10;ralWdf2+Gjx2Ab2EGOn1dgrybeFXCmT6plSExEzLqbdUTiznYz6r7UY0BxSh1/LchnhFF1ZoR0Vn&#10;qluRBPuJ+g8qqyX66FVaSG8rr5SWUDSQmmX9m5qHXgQoWsicGGab4v+jlV+Pe2S6o9mtOHPC0owe&#10;Egp96BPbeefIQY+MguTUEGJDgJ3b4/kWwx6z7FGhZcro8JmIihEkjY3F59PsM4yJSXq8qj+ur9ec&#10;SQpd1XW9LnOoJppMFzCmO/CW5Y+WG+2yDaIRxy8xUWlKvaTQJbc1NVK+0slATjbuHhRJo4JTS2Wp&#10;YGeQHQWtg5ASXFpmYcRXsjNMaWNmYF3K/hN4zs9QKAv3EvCMKJW9SzPYaufxb9XTeGlZTfkXBybd&#10;2YJH353KiIo1tDlF4XnL82o+vxf407+4/QUAAP//AwBQSwMEFAAGAAgAAAAhAKFnM2feAAAACgEA&#10;AA8AAABkcnMvZG93bnJldi54bWxMj8tOwzAQRfdI/IM1SOyo86BAQpwKUbpGFCp16cZDEojHke22&#10;yd8zrGA5mqN7z61Wkx3ECX3oHSlIFwkIpMaZnloFH++bmwcQIWoyenCECmYMsKovLypdGnemNzxt&#10;Yys4hEKpFXQxjqWUoenQ6rBwIxL/Pp23OvLpW2m8PnO4HWSWJHfS6p64odMjPnfYfG+PVkEY2pev&#10;eTe7dWb8vN6EPb6mt0pdX01PjyAiTvEPhl99VoeanQ7uSCaIQUGe3fOWqGCZFCAYyIt0CeLAZJoX&#10;IOtK/p9Q/wAAAP//AwBQSwECLQAUAAYACAAAACEAtoM4kv4AAADhAQAAEwAAAAAAAAAAAAAAAAAA&#10;AAAAW0NvbnRlbnRfVHlwZXNdLnhtbFBLAQItABQABgAIAAAAIQA4/SH/1gAAAJQBAAALAAAAAAAA&#10;AAAAAAAAAC8BAABfcmVscy8ucmVsc1BLAQItABQABgAIAAAAIQALjRX2yAEAANMDAAAOAAAAAAAA&#10;AAAAAAAAAC4CAABkcnMvZTJvRG9jLnhtbFBLAQItABQABgAIAAAAIQChZzNn3gAAAAoBAAAPAAAA&#10;AAAAAAAAAAAAACIEAABkcnMvZG93bnJldi54bWxQSwUGAAAAAAQABADzAAAALQUAAAAA&#10;" strokecolor="#4579b8 [3044]"/>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2A42DC8E" wp14:editId="2A42DC8F">
                <wp:simplePos x="0" y="0"/>
                <wp:positionH relativeFrom="column">
                  <wp:posOffset>-28575</wp:posOffset>
                </wp:positionH>
                <wp:positionV relativeFrom="paragraph">
                  <wp:posOffset>723265</wp:posOffset>
                </wp:positionV>
                <wp:extent cx="23050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A3" w14:textId="77777777" w:rsidR="00054C09" w:rsidRPr="005E795D" w:rsidRDefault="00054C09" w:rsidP="00054C09">
                            <w:pPr>
                              <w:jc w:val="center"/>
                              <w:rPr>
                                <w:color w:val="575756"/>
                              </w:rPr>
                            </w:pPr>
                            <w:r w:rsidRPr="005E795D">
                              <w:rPr>
                                <w:color w:val="575756"/>
                              </w:rPr>
                              <w:t>Issue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8E" id="_x0000_s1030" type="#_x0000_t202" style="position:absolute;margin-left:-2.25pt;margin-top:56.95pt;width:181.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MKJQIAAEsEAAAOAAAAZHJzL2Uyb0RvYy54bWysVNuO0zAQfUfiHyy/01xol23UdLV0KUJa&#10;LtIuH+A4TmNhe4ztNlm+nrHTlmqBF0QqWR7P+HjmnJmubkatyEE4L8HUtJjllAjDoZVmV9Ovj9tX&#10;15T4wEzLFBhR0yfh6c365YvVYCtRQg+qFY4giPHVYGvah2CrLPO8F5r5GVhh0NmB0yyg6XZZ69iA&#10;6FplZZ5fZQO41jrgwns8vZucdJ3wu07w8LnrvAhE1RRzC2l1aW3imq1XrNo5ZnvJj2mwf8hCM2nw&#10;0TPUHQuM7J38DUpL7sBDF2YcdAZdJ7lINWA1Rf6smoeeWZFqQXK8PdPk/x8s/3T44ohsa3pFiWEa&#10;JXoUYyBvYSRlZGewvsKgB4thYcRjVDlV6u098G+eGNj0zOzErXMw9IK1mF0Rb2YXVyccH0Ga4SO0&#10;+AzbB0hAY+d0pA7JIIiOKj2dlYmpcDwsX+cL/FHC0TcvlkWepMtYdbptnQ/vBWgSNzV1qHxCZ4d7&#10;H2I2rDqFxMc8KNlupVLJcLtmoxw5MOySbfpSAc/ClCFDTZeLcjER8FeIPH1/gtAyYLsrqWt6fQ5i&#10;VaTtnWlTMwYm1bTHlJU58hipm0gMYzMmweYneRpon5BYB1N34zTipgf3g5IBO7um/vueOUGJ+mBQ&#10;nGUxn8dRSMZ88aZEw116mksPMxyhahoombabkMYn8mbgFkXsZOI3qj1lckwZOzbRfpyuOBKXdor6&#10;9R+w/gkAAP//AwBQSwMEFAAGAAgAAAAhADQsVa/fAAAACgEAAA8AAABkcnMvZG93bnJldi54bWxM&#10;j01PwzAMhu9I/IfISFzQlo7uoy1NJ4QEghsMBNes8dqKxClN1pV/jznB0Y9fvX5cbidnxYhD6Dwp&#10;WMwTEEi1Nx01Ct5e72cZiBA1GW09oYJvDLCtzs9KXRh/ohccd7ERXEKh0AraGPtCylC36HSY+x6J&#10;dwc/OB15HBppBn3icmfldZKspdMd8YVW93jXYv25OzoF2fJx/AhP6fN7vT7YPF5txoevQanLi+n2&#10;BkTEKf6F4Vef1aFip70/kgnCKpgtV5xkvkhzEBxIVxmTPZNNnoOsSvn/heoHAAD//wMAUEsBAi0A&#10;FAAGAAgAAAAhALaDOJL+AAAA4QEAABMAAAAAAAAAAAAAAAAAAAAAAFtDb250ZW50X1R5cGVzXS54&#10;bWxQSwECLQAUAAYACAAAACEAOP0h/9YAAACUAQAACwAAAAAAAAAAAAAAAAAvAQAAX3JlbHMvLnJl&#10;bHNQSwECLQAUAAYACAAAACEAQq9zCiUCAABLBAAADgAAAAAAAAAAAAAAAAAuAgAAZHJzL2Uyb0Rv&#10;Yy54bWxQSwECLQAUAAYACAAAACEANCxVr98AAAAKAQAADwAAAAAAAAAAAAAAAAB/BAAAZHJzL2Rv&#10;d25yZXYueG1sUEsFBgAAAAAEAAQA8wAAAIsFAAAAAA==&#10;">
                <v:textbox>
                  <w:txbxContent>
                    <w:p w14:paraId="2A42DCA3" w14:textId="77777777" w:rsidR="00054C09" w:rsidRPr="005E795D" w:rsidRDefault="00054C09" w:rsidP="00054C09">
                      <w:pPr>
                        <w:jc w:val="center"/>
                        <w:rPr>
                          <w:color w:val="575756"/>
                        </w:rPr>
                      </w:pPr>
                      <w:r w:rsidRPr="005E795D">
                        <w:rPr>
                          <w:color w:val="575756"/>
                        </w:rPr>
                        <w:t>Issue resolved</w:t>
                      </w:r>
                    </w:p>
                  </w:txbxContent>
                </v:textbox>
              </v:shape>
            </w:pict>
          </mc:Fallback>
        </mc:AlternateContent>
      </w:r>
      <w:r w:rsidRPr="000C688A">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2A42DC90" wp14:editId="2A42DC91">
                <wp:simplePos x="0" y="0"/>
                <wp:positionH relativeFrom="column">
                  <wp:posOffset>3076575</wp:posOffset>
                </wp:positionH>
                <wp:positionV relativeFrom="paragraph">
                  <wp:posOffset>723265</wp:posOffset>
                </wp:positionV>
                <wp:extent cx="2305050" cy="4191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19100"/>
                        </a:xfrm>
                        <a:prstGeom prst="rect">
                          <a:avLst/>
                        </a:prstGeom>
                        <a:solidFill>
                          <a:srgbClr val="FFFFFF"/>
                        </a:solidFill>
                        <a:ln w="9525">
                          <a:solidFill>
                            <a:srgbClr val="000000"/>
                          </a:solidFill>
                          <a:miter lim="800000"/>
                          <a:headEnd/>
                          <a:tailEnd/>
                        </a:ln>
                      </wps:spPr>
                      <wps:txbx>
                        <w:txbxContent>
                          <w:p w14:paraId="2A42DCA4" w14:textId="77777777" w:rsidR="00054C09" w:rsidRPr="005E795D" w:rsidRDefault="00054C09" w:rsidP="00054C09">
                            <w:pPr>
                              <w:jc w:val="center"/>
                              <w:rPr>
                                <w:color w:val="575756"/>
                              </w:rPr>
                            </w:pPr>
                            <w:r w:rsidRPr="005E795D">
                              <w:rPr>
                                <w:color w:val="575756"/>
                              </w:rPr>
                              <w:t>Issue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90" id="_x0000_s1031" type="#_x0000_t202" style="position:absolute;margin-left:242.25pt;margin-top:56.95pt;width:181.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HJQIAAEsEAAAOAAAAZHJzL2Uyb0RvYy54bWysVNuO0zAQfUfiHyy/01xo2W3UdLV0KUJa&#10;LtIuH+A4TmNhe4ztNlm+nrHTlmqBF0QqWR7P+HjmnJmubkatyEE4L8HUtJjllAjDoZVmV9Ovj9tX&#10;15T4wEzLFBhR0yfh6c365YvVYCtRQg+qFY4giPHVYGvah2CrLPO8F5r5GVhh0NmB0yyg6XZZ69iA&#10;6FplZZ6/yQZwrXXAhfd4ejc56Trhd53g4XPXeRGIqinmFtLq0trENVuvWLVzzPaSH9Ng/5CFZtLg&#10;o2eoOxYY2Tv5G5SW3IGHLsw46Ay6TnKRasBqivxZNQ89syLVguR4e6bJ/z9Y/unwxRHZ1vSKEsM0&#10;SvQoxkDewkjKyM5gfYVBDxbDwojHqHKq1Nt74N88MbDpmdmJW+dg6AVrMbsi3swurk44PoI0w0do&#10;8Rm2D5CAxs7pSB2SQRAdVXo6KxNT4XhYvs4X+KOEo29eLIs8SZex6nTbOh/eC9AkbmrqUPmEzg73&#10;PsRsWHUKiY95ULLdSqWS4XbNRjlyYNgl2/SlAp6FKUOGmi4X5WIi4K8Qefr+BKFlwHZXUtf0+hzE&#10;qkjbO9OmZgxMqmmPKStz5DFSN5EYxmZMgi1O8jTQPiGxDqbuxmnETQ/uByUDdnZN/fc9c4IS9cGg&#10;OMtiPo+jkIz54qpEw116mksPMxyhahoombabkMYn8mbgFkXsZOI3qj1lckwZOzbRfpyuOBKXdor6&#10;9R+w/gkAAP//AwBQSwMEFAAGAAgAAAAhANYULlPgAAAACwEAAA8AAABkcnMvZG93bnJldi54bWxM&#10;j81OwzAQhO9IvIO1SFwQdUpD80OcCiGB4AYFwdWNt0lEvA62m4a3ZznBcWc+zc5Um9kOYkIfekcK&#10;losEBFLjTE+tgrfX+8scRIiajB4coYJvDLCpT08qXRp3pBectrEVHEKh1Aq6GMdSytB0aHVYuBGJ&#10;vb3zVkc+fSuN10cOt4O8SpK1tLon/tDpEe86bD63B6sgTx+nj/C0en5v1vuhiBfZ9PDllTo/m29v&#10;QESc4x8Mv/W5OtTcaecOZIIYFKR5es0oG8tVAYKJPM1Y2bGSFQXIupL/N9Q/AAAA//8DAFBLAQIt&#10;ABQABgAIAAAAIQC2gziS/gAAAOEBAAATAAAAAAAAAAAAAAAAAAAAAABbQ29udGVudF9UeXBlc10u&#10;eG1sUEsBAi0AFAAGAAgAAAAhADj9If/WAAAAlAEAAAsAAAAAAAAAAAAAAAAALwEAAF9yZWxzLy5y&#10;ZWxzUEsBAi0AFAAGAAgAAAAhAKpI1wclAgAASwQAAA4AAAAAAAAAAAAAAAAALgIAAGRycy9lMm9E&#10;b2MueG1sUEsBAi0AFAAGAAgAAAAhANYULlPgAAAACwEAAA8AAAAAAAAAAAAAAAAAfwQAAGRycy9k&#10;b3ducmV2LnhtbFBLBQYAAAAABAAEAPMAAACMBQAAAAA=&#10;">
                <v:textbox>
                  <w:txbxContent>
                    <w:p w14:paraId="2A42DCA4" w14:textId="77777777" w:rsidR="00054C09" w:rsidRPr="005E795D" w:rsidRDefault="00054C09" w:rsidP="00054C09">
                      <w:pPr>
                        <w:jc w:val="center"/>
                        <w:rPr>
                          <w:color w:val="575756"/>
                        </w:rPr>
                      </w:pPr>
                      <w:r w:rsidRPr="005E795D">
                        <w:rPr>
                          <w:color w:val="575756"/>
                        </w:rPr>
                        <w:t>Issue not resolved</w:t>
                      </w:r>
                    </w:p>
                  </w:txbxContent>
                </v:textbox>
              </v:shape>
            </w:pict>
          </mc:Fallback>
        </mc:AlternateContent>
      </w:r>
    </w:p>
    <w:p w14:paraId="2A42DB48" w14:textId="77777777" w:rsidR="00885EAC" w:rsidRPr="000C688A" w:rsidRDefault="00885EAC" w:rsidP="008F3055">
      <w:pPr>
        <w:rPr>
          <w:rFonts w:ascii="Arial" w:hAnsi="Arial" w:cs="Arial"/>
          <w:sz w:val="24"/>
          <w:szCs w:val="24"/>
        </w:rPr>
      </w:pPr>
    </w:p>
    <w:p w14:paraId="2A42DB49" w14:textId="77777777" w:rsidR="00885EAC" w:rsidRPr="000C688A" w:rsidRDefault="00885EAC" w:rsidP="008F3055">
      <w:pPr>
        <w:rPr>
          <w:rFonts w:ascii="Arial" w:hAnsi="Arial" w:cs="Arial"/>
          <w:sz w:val="24"/>
          <w:szCs w:val="24"/>
        </w:rPr>
      </w:pPr>
    </w:p>
    <w:p w14:paraId="2A42DB4A"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2A42DC92" wp14:editId="2A42DC93">
                <wp:simplePos x="0" y="0"/>
                <wp:positionH relativeFrom="column">
                  <wp:posOffset>4171950</wp:posOffset>
                </wp:positionH>
                <wp:positionV relativeFrom="paragraph">
                  <wp:posOffset>156845</wp:posOffset>
                </wp:positionV>
                <wp:extent cx="9525" cy="4381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300C6" id="Straight Connector 1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28.5pt,12.35pt" to="329.2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ogvQEAAMcDAAAOAAAAZHJzL2Uyb0RvYy54bWysU01v2zAMvQ/ofxB0X2ynzdAZcXpIsV2G&#10;Lli3H6DKVCxAX6C02Pn3pZTEHboBw4ZeaFHkI/me6PXdZA07AEbtXcebRc0ZOOl77fYd//H90/tb&#10;zmISrhfGO+j4ESK/21y9W4+hhaUfvOkBGRVxsR1Dx4eUQltVUQ5gRVz4AI6CyqMViVzcVz2Kkapb&#10;Uy3r+kM1euwDegkx0u39Kcg3pb5SINNXpSIkZjpOs6VisdinbKvNWrR7FGHQ8jyG+I8prNCOms6l&#10;7kUS7Cfq30pZLdFHr9JCelt5pbSEwoHYNPUrNo+DCFC4kDgxzDLFtysrHw47ZLqnt7vhzAlLb/SY&#10;UOj9kNjWO0cKemQUJKXGEFsCbN0Oz14MO8y0J4U2f4kQm4q6x1ldmBKTdPlxtVxxJilwc33brIr2&#10;1Qs0YEyfwVuWDx032mXqohWHLzFRO0q9pJCTRzk1L6d0NJCTjfsGiuhQu6agyyLB1iA7CFoBISW4&#10;1GQyVK9kZ5jSxszA+u/Ac36GQlmyfwHPiNLZuzSDrXYe/9Q9TZeR1Sn/osCJd5bgyffH8ixFGtqW&#10;wvC82Xkdf/UL/OX/2zwDAAD//wMAUEsDBBQABgAIAAAAIQD2uf7Z4gAAAAkBAAAPAAAAZHJzL2Rv&#10;d25yZXYueG1sTI/BTsMwEETvSPyDtUhcEHUodRJCNhUgVT0AQm36AW68JBGxHcVOmvL1mBMcRzOa&#10;eZOvZ92xiQbXWoNwt4iAkamsak2NcCg3tykw56VRsrOGEM7kYF1cXuQyU/ZkdjTtfc1CiXGZRGi8&#10;7zPOXdWQlm5hezLB+7SDlj7IoeZqkKdQrju+jKKYa9masNDInl4aqr72o0bYbp7pVZzHeqXEtryZ&#10;yrf3748U8fpqfnoE5mn2f2H4xQ/oUASmox2NcqxDiEUSvniE5SoBFgKxSAWwI8LDfQK8yPn/B8UP&#10;AAAA//8DAFBLAQItABQABgAIAAAAIQC2gziS/gAAAOEBAAATAAAAAAAAAAAAAAAAAAAAAABbQ29u&#10;dGVudF9UeXBlc10ueG1sUEsBAi0AFAAGAAgAAAAhADj9If/WAAAAlAEAAAsAAAAAAAAAAAAAAAAA&#10;LwEAAF9yZWxzLy5yZWxzUEsBAi0AFAAGAAgAAAAhAHJR+iC9AQAAxwMAAA4AAAAAAAAAAAAAAAAA&#10;LgIAAGRycy9lMm9Eb2MueG1sUEsBAi0AFAAGAAgAAAAhAPa5/tniAAAACQEAAA8AAAAAAAAAAAAA&#10;AAAAFwQAAGRycy9kb3ducmV2LnhtbFBLBQYAAAAABAAEAPMAAAAmBQAAAAA=&#10;" strokecolor="#4579b8 [3044]"/>
            </w:pict>
          </mc:Fallback>
        </mc:AlternateContent>
      </w:r>
    </w:p>
    <w:p w14:paraId="2A42DB4B" w14:textId="77777777" w:rsidR="00885EAC" w:rsidRPr="000C688A" w:rsidRDefault="00054C09" w:rsidP="008F3055">
      <w:pPr>
        <w:rPr>
          <w:rFonts w:ascii="Arial" w:hAnsi="Arial" w:cs="Arial"/>
          <w:sz w:val="24"/>
          <w:szCs w:val="24"/>
        </w:rPr>
      </w:pPr>
      <w:r w:rsidRPr="000C688A">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2A42DC94" wp14:editId="2A42DC95">
                <wp:simplePos x="0" y="0"/>
                <wp:positionH relativeFrom="column">
                  <wp:posOffset>2338070</wp:posOffset>
                </wp:positionH>
                <wp:positionV relativeFrom="paragraph">
                  <wp:posOffset>262889</wp:posOffset>
                </wp:positionV>
                <wp:extent cx="3695700" cy="10763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76325"/>
                        </a:xfrm>
                        <a:prstGeom prst="rect">
                          <a:avLst/>
                        </a:prstGeom>
                        <a:solidFill>
                          <a:srgbClr val="FFFFFF"/>
                        </a:solidFill>
                        <a:ln w="9525">
                          <a:solidFill>
                            <a:srgbClr val="000000"/>
                          </a:solidFill>
                          <a:miter lim="800000"/>
                          <a:headEnd/>
                          <a:tailEnd/>
                        </a:ln>
                      </wps:spPr>
                      <wps:txbx>
                        <w:txbxContent>
                          <w:p w14:paraId="2A42DCA5" w14:textId="77777777" w:rsidR="00054C09" w:rsidRPr="005E795D" w:rsidRDefault="00054C09" w:rsidP="00054C09">
                            <w:pPr>
                              <w:jc w:val="center"/>
                              <w:rPr>
                                <w:color w:val="575756"/>
                              </w:rPr>
                            </w:pPr>
                            <w:r w:rsidRPr="005E795D">
                              <w:rPr>
                                <w:color w:val="575756"/>
                              </w:rPr>
                              <w:t>Stage 3: Complaints Committee meeting arranged</w:t>
                            </w:r>
                          </w:p>
                          <w:p w14:paraId="2A42DCA6" w14:textId="77777777" w:rsidR="00054C09" w:rsidRPr="005E795D" w:rsidRDefault="00054C09" w:rsidP="00054C09">
                            <w:pPr>
                              <w:pStyle w:val="ListParagraph"/>
                              <w:numPr>
                                <w:ilvl w:val="0"/>
                                <w:numId w:val="9"/>
                              </w:numPr>
                              <w:rPr>
                                <w:color w:val="575756"/>
                              </w:rPr>
                            </w:pPr>
                            <w:r w:rsidRPr="005E795D">
                              <w:rPr>
                                <w:color w:val="575756"/>
                              </w:rPr>
                              <w:t>Issue letter inviting complainant to meeting</w:t>
                            </w:r>
                          </w:p>
                          <w:p w14:paraId="2A42DCA7" w14:textId="77777777" w:rsidR="00054C09" w:rsidRPr="005E795D" w:rsidRDefault="00054C09" w:rsidP="00054C09">
                            <w:pPr>
                              <w:pStyle w:val="ListParagraph"/>
                              <w:numPr>
                                <w:ilvl w:val="0"/>
                                <w:numId w:val="9"/>
                              </w:numPr>
                              <w:rPr>
                                <w:color w:val="575756"/>
                              </w:rPr>
                            </w:pPr>
                            <w:r w:rsidRPr="005E795D">
                              <w:rPr>
                                <w:color w:val="575756"/>
                              </w:rPr>
                              <w:t>Hold meeting</w:t>
                            </w:r>
                          </w:p>
                          <w:p w14:paraId="2A42DCA8" w14:textId="77777777" w:rsidR="00054C09" w:rsidRPr="005E795D" w:rsidRDefault="00054C09" w:rsidP="00054C09">
                            <w:pPr>
                              <w:pStyle w:val="ListParagraph"/>
                              <w:numPr>
                                <w:ilvl w:val="0"/>
                                <w:numId w:val="9"/>
                              </w:numPr>
                              <w:rPr>
                                <w:color w:val="575756"/>
                              </w:rPr>
                            </w:pPr>
                            <w:r w:rsidRPr="005E795D">
                              <w:rPr>
                                <w:color w:val="575756"/>
                              </w:rPr>
                              <w:t xml:space="preserve">Issue letter confirming </w:t>
                            </w:r>
                            <w:r w:rsidR="00905EDE" w:rsidRPr="005E795D">
                              <w:rPr>
                                <w:color w:val="575756"/>
                              </w:rPr>
                              <w:t>committee</w:t>
                            </w:r>
                            <w:r w:rsidRPr="005E795D">
                              <w:rPr>
                                <w:color w:val="575756"/>
                              </w:rPr>
                              <w:t xml:space="preserv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2DC94" id="_x0000_s1032" type="#_x0000_t202" style="position:absolute;margin-left:184.1pt;margin-top:20.7pt;width:291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JQIAAEwEAAAOAAAAZHJzL2Uyb0RvYy54bWysVNtu2zAMfR+wfxD0vthJk3Qx4hRdugwD&#10;ugvQ7gNoWY6FSaInKbGzrx+lpGl2wR6G+UEgReqQPCS9vBmMZnvpvEJb8vEo50xagbWy25J/edy8&#10;es2ZD2Br0GhlyQ/S85vVyxfLvivkBFvUtXSMQKwv+q7kbQhdkWVetNKAH2EnLRkbdAYCqW6b1Q56&#10;Qjc6m+T5POvR1Z1DIb2n27ujka8SftNIET41jZeB6ZJTbiGdLp1VPLPVEoqtg65V4pQG/EMWBpSl&#10;oGeoOwjAdk79BmWUcOixCSOBJsOmUUKmGqiacf5LNQ8tdDLVQuT47kyT/3+w4uP+s2OqLjk1yoKh&#10;Fj3KIbA3OLBJZKfvfEFODx25hYGuqcupUt/do/jqmcV1C3Yrb53DvpVQU3bj+DK7eHrE8RGk6j9g&#10;TWFgFzABDY0zkToigxE6delw7kxMRdDl1Xwxu87JJMg2zq/nV5NZigHF0/PO+fBOomFRKLmj1id4&#10;2N/7ENOB4sklRvOoVb1RWifFbau1dmwPNCab9J3Qf3LTlvUlX8wo9t8h8vT9CcKoQPOulSHCz05Q&#10;RN7e2jpNYwCljzKlrO2JyMjdkcUwVEPq2DwGiCRXWB+IWYfH8aZ1JKFF952znka75P7bDpzkTL+3&#10;1J3FeDqNu5CU6ex6Qoq7tFSXFrCCoEoeODuK65D2JzJg8Za62KjE73Mmp5RpZBPtp/WKO3GpJ6/n&#10;n8DqBwAAAP//AwBQSwMEFAAGAAgAAAAhAMJpRW/gAAAACgEAAA8AAABkcnMvZG93bnJldi54bWxM&#10;j01PhDAQhu8m/odmTLwYt4VFBGTYGBON3nQ1eu3CLBD7gW2XxX9vPelxZp6887z1ZtGKzeT8aA1C&#10;shLAyLS2G02P8PZ6f1kA80GaTiprCOGbPGya05NaVp09mheat6FnMcT4SiIMIUwV574dSEu/shOZ&#10;eNtbp2WIo+t55+QxhmvFUyFyruVo4odBTnQ3UPu5PWiEInucP/zT+vm9zfeqDBfX88OXQzw/W25v&#10;gAVawh8Mv/pRHZrotLMH03mmENZ5kUYUIUsyYBEor0Rc7BDSRJTAm5r/r9D8AAAA//8DAFBLAQIt&#10;ABQABgAIAAAAIQC2gziS/gAAAOEBAAATAAAAAAAAAAAAAAAAAAAAAABbQ29udGVudF9UeXBlc10u&#10;eG1sUEsBAi0AFAAGAAgAAAAhADj9If/WAAAAlAEAAAsAAAAAAAAAAAAAAAAALwEAAF9yZWxzLy5y&#10;ZWxzUEsBAi0AFAAGAAgAAAAhAHNO7v8lAgAATAQAAA4AAAAAAAAAAAAAAAAALgIAAGRycy9lMm9E&#10;b2MueG1sUEsBAi0AFAAGAAgAAAAhAMJpRW/gAAAACgEAAA8AAAAAAAAAAAAAAAAAfwQAAGRycy9k&#10;b3ducmV2LnhtbFBLBQYAAAAABAAEAPMAAACMBQAAAAA=&#10;">
                <v:textbox>
                  <w:txbxContent>
                    <w:p w14:paraId="2A42DCA5" w14:textId="77777777" w:rsidR="00054C09" w:rsidRPr="005E795D" w:rsidRDefault="00054C09" w:rsidP="00054C09">
                      <w:pPr>
                        <w:jc w:val="center"/>
                        <w:rPr>
                          <w:color w:val="575756"/>
                        </w:rPr>
                      </w:pPr>
                      <w:r w:rsidRPr="005E795D">
                        <w:rPr>
                          <w:color w:val="575756"/>
                        </w:rPr>
                        <w:t>Stage 3: Complaints Committee meeting arranged</w:t>
                      </w:r>
                    </w:p>
                    <w:p w14:paraId="2A42DCA6" w14:textId="77777777" w:rsidR="00054C09" w:rsidRPr="005E795D" w:rsidRDefault="00054C09" w:rsidP="00054C09">
                      <w:pPr>
                        <w:pStyle w:val="ListParagraph"/>
                        <w:numPr>
                          <w:ilvl w:val="0"/>
                          <w:numId w:val="9"/>
                        </w:numPr>
                        <w:rPr>
                          <w:color w:val="575756"/>
                        </w:rPr>
                      </w:pPr>
                      <w:r w:rsidRPr="005E795D">
                        <w:rPr>
                          <w:color w:val="575756"/>
                        </w:rPr>
                        <w:t>Issue letter inviting complainant to meeting</w:t>
                      </w:r>
                    </w:p>
                    <w:p w14:paraId="2A42DCA7" w14:textId="77777777" w:rsidR="00054C09" w:rsidRPr="005E795D" w:rsidRDefault="00054C09" w:rsidP="00054C09">
                      <w:pPr>
                        <w:pStyle w:val="ListParagraph"/>
                        <w:numPr>
                          <w:ilvl w:val="0"/>
                          <w:numId w:val="9"/>
                        </w:numPr>
                        <w:rPr>
                          <w:color w:val="575756"/>
                        </w:rPr>
                      </w:pPr>
                      <w:r w:rsidRPr="005E795D">
                        <w:rPr>
                          <w:color w:val="575756"/>
                        </w:rPr>
                        <w:t>Hold meeting</w:t>
                      </w:r>
                    </w:p>
                    <w:p w14:paraId="2A42DCA8" w14:textId="77777777" w:rsidR="00054C09" w:rsidRPr="005E795D" w:rsidRDefault="00054C09" w:rsidP="00054C09">
                      <w:pPr>
                        <w:pStyle w:val="ListParagraph"/>
                        <w:numPr>
                          <w:ilvl w:val="0"/>
                          <w:numId w:val="9"/>
                        </w:numPr>
                        <w:rPr>
                          <w:color w:val="575756"/>
                        </w:rPr>
                      </w:pPr>
                      <w:r w:rsidRPr="005E795D">
                        <w:rPr>
                          <w:color w:val="575756"/>
                        </w:rPr>
                        <w:t xml:space="preserve">Issue letter confirming </w:t>
                      </w:r>
                      <w:r w:rsidR="00905EDE" w:rsidRPr="005E795D">
                        <w:rPr>
                          <w:color w:val="575756"/>
                        </w:rPr>
                        <w:t>committee</w:t>
                      </w:r>
                      <w:r w:rsidRPr="005E795D">
                        <w:rPr>
                          <w:color w:val="575756"/>
                        </w:rPr>
                        <w:t xml:space="preserve"> decision</w:t>
                      </w:r>
                    </w:p>
                  </w:txbxContent>
                </v:textbox>
              </v:shape>
            </w:pict>
          </mc:Fallback>
        </mc:AlternateContent>
      </w:r>
    </w:p>
    <w:p w14:paraId="2A42DB4C" w14:textId="77777777" w:rsidR="00885EAC" w:rsidRPr="000C688A" w:rsidRDefault="00885EAC" w:rsidP="008F3055">
      <w:pPr>
        <w:rPr>
          <w:rFonts w:ascii="Arial" w:hAnsi="Arial" w:cs="Arial"/>
          <w:sz w:val="24"/>
          <w:szCs w:val="24"/>
        </w:rPr>
      </w:pPr>
    </w:p>
    <w:p w14:paraId="2A42DB4D" w14:textId="77777777" w:rsidR="00885EAC" w:rsidRPr="000C688A" w:rsidRDefault="00885EAC" w:rsidP="008F3055">
      <w:pPr>
        <w:rPr>
          <w:rFonts w:ascii="Arial" w:hAnsi="Arial" w:cs="Arial"/>
          <w:sz w:val="24"/>
          <w:szCs w:val="24"/>
        </w:rPr>
      </w:pPr>
    </w:p>
    <w:p w14:paraId="2A42DB4E" w14:textId="77777777" w:rsidR="00885EAC" w:rsidRPr="000C688A" w:rsidRDefault="00885EAC" w:rsidP="008F3055">
      <w:pPr>
        <w:rPr>
          <w:rFonts w:ascii="Arial" w:hAnsi="Arial" w:cs="Arial"/>
          <w:sz w:val="24"/>
          <w:szCs w:val="24"/>
        </w:rPr>
      </w:pPr>
    </w:p>
    <w:p w14:paraId="2A42DB4F" w14:textId="77777777" w:rsidR="00460B7D" w:rsidRPr="000C688A" w:rsidRDefault="00460B7D" w:rsidP="00460B7D">
      <w:pPr>
        <w:spacing w:after="0"/>
        <w:ind w:right="284"/>
        <w:rPr>
          <w:rFonts w:ascii="Arial" w:hAnsi="Arial" w:cs="Arial"/>
        </w:rPr>
      </w:pPr>
    </w:p>
    <w:p w14:paraId="2A42DB50" w14:textId="77777777" w:rsidR="005E795D" w:rsidRPr="000C688A" w:rsidRDefault="005E795D" w:rsidP="00460B7D">
      <w:pPr>
        <w:spacing w:after="0"/>
        <w:ind w:right="284"/>
        <w:rPr>
          <w:rFonts w:ascii="Arial" w:hAnsi="Arial" w:cs="Arial"/>
        </w:rPr>
      </w:pPr>
    </w:p>
    <w:p w14:paraId="2A42DB56" w14:textId="77777777" w:rsidR="00460B7D" w:rsidRPr="000C688A" w:rsidRDefault="00460B7D" w:rsidP="00460B7D">
      <w:pPr>
        <w:autoSpaceDE w:val="0"/>
        <w:autoSpaceDN w:val="0"/>
        <w:adjustRightInd w:val="0"/>
        <w:spacing w:after="0" w:line="240" w:lineRule="auto"/>
        <w:rPr>
          <w:rFonts w:ascii="Arial" w:hAnsi="Arial" w:cs="Arial"/>
          <w:sz w:val="24"/>
          <w:szCs w:val="24"/>
        </w:rPr>
      </w:pPr>
    </w:p>
    <w:p w14:paraId="2A42DB57"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8"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9"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A" w14:textId="77777777" w:rsidR="00AD73B8" w:rsidRPr="000C688A" w:rsidRDefault="00AD73B8" w:rsidP="00460B7D">
      <w:pPr>
        <w:autoSpaceDE w:val="0"/>
        <w:autoSpaceDN w:val="0"/>
        <w:adjustRightInd w:val="0"/>
        <w:spacing w:after="0" w:line="240" w:lineRule="auto"/>
        <w:jc w:val="right"/>
        <w:rPr>
          <w:rFonts w:ascii="Arial" w:hAnsi="Arial" w:cs="Arial"/>
          <w:b/>
          <w:bCs/>
          <w:sz w:val="23"/>
          <w:szCs w:val="23"/>
        </w:rPr>
      </w:pPr>
    </w:p>
    <w:p w14:paraId="2A42DB5B" w14:textId="77777777" w:rsidR="00AD73B8" w:rsidRPr="000C688A" w:rsidRDefault="00AD73B8" w:rsidP="00AD73B8">
      <w:pPr>
        <w:autoSpaceDE w:val="0"/>
        <w:autoSpaceDN w:val="0"/>
        <w:adjustRightInd w:val="0"/>
        <w:spacing w:after="0" w:line="240" w:lineRule="auto"/>
        <w:jc w:val="right"/>
        <w:rPr>
          <w:rFonts w:ascii="Arial" w:hAnsi="Arial" w:cs="Arial"/>
          <w:b/>
          <w:bCs/>
          <w:sz w:val="23"/>
          <w:szCs w:val="23"/>
        </w:rPr>
      </w:pPr>
      <w:r w:rsidRPr="000C688A">
        <w:rPr>
          <w:rFonts w:ascii="Arial" w:hAnsi="Arial" w:cs="Arial"/>
          <w:b/>
          <w:bCs/>
          <w:sz w:val="23"/>
          <w:szCs w:val="23"/>
        </w:rPr>
        <w:br w:type="page"/>
      </w:r>
    </w:p>
    <w:p w14:paraId="2A42DB5C" w14:textId="77777777" w:rsidR="00885EAC" w:rsidRPr="000C688A" w:rsidRDefault="00885EAC" w:rsidP="00AD73B8">
      <w:pPr>
        <w:autoSpaceDE w:val="0"/>
        <w:autoSpaceDN w:val="0"/>
        <w:adjustRightInd w:val="0"/>
        <w:spacing w:after="0" w:line="240" w:lineRule="auto"/>
        <w:jc w:val="right"/>
        <w:rPr>
          <w:rFonts w:ascii="Arial" w:hAnsi="Arial" w:cs="Arial"/>
          <w:b/>
          <w:bCs/>
          <w:sz w:val="23"/>
          <w:szCs w:val="23"/>
        </w:rPr>
      </w:pPr>
      <w:r w:rsidRPr="000C688A">
        <w:rPr>
          <w:rFonts w:ascii="Arial" w:hAnsi="Arial" w:cs="Arial"/>
          <w:b/>
          <w:bCs/>
          <w:sz w:val="23"/>
          <w:szCs w:val="23"/>
        </w:rPr>
        <w:lastRenderedPageBreak/>
        <w:t>Appendix 1</w:t>
      </w:r>
    </w:p>
    <w:p w14:paraId="2A42DB5D" w14:textId="77777777" w:rsidR="00885EAC" w:rsidRPr="000C688A" w:rsidRDefault="00F95892" w:rsidP="00054C09">
      <w:pPr>
        <w:autoSpaceDE w:val="0"/>
        <w:autoSpaceDN w:val="0"/>
        <w:adjustRightInd w:val="0"/>
        <w:spacing w:after="0" w:line="240" w:lineRule="auto"/>
        <w:jc w:val="center"/>
        <w:rPr>
          <w:rFonts w:ascii="Arial" w:hAnsi="Arial" w:cs="Arial"/>
          <w:b/>
          <w:bCs/>
          <w:sz w:val="28"/>
          <w:szCs w:val="28"/>
        </w:rPr>
      </w:pPr>
      <w:r w:rsidRPr="000C688A">
        <w:rPr>
          <w:rFonts w:ascii="Arial" w:hAnsi="Arial" w:cs="Arial"/>
          <w:b/>
          <w:bCs/>
          <w:sz w:val="28"/>
          <w:szCs w:val="28"/>
        </w:rPr>
        <w:t>Complaint F</w:t>
      </w:r>
      <w:r w:rsidR="00885EAC" w:rsidRPr="000C688A">
        <w:rPr>
          <w:rFonts w:ascii="Arial" w:hAnsi="Arial" w:cs="Arial"/>
          <w:b/>
          <w:bCs/>
          <w:sz w:val="28"/>
          <w:szCs w:val="28"/>
        </w:rPr>
        <w:t>orm</w:t>
      </w:r>
    </w:p>
    <w:p w14:paraId="2A42DB5E" w14:textId="77777777" w:rsidR="00054C09" w:rsidRPr="000C688A" w:rsidRDefault="00054C09" w:rsidP="00885EAC">
      <w:pPr>
        <w:autoSpaceDE w:val="0"/>
        <w:autoSpaceDN w:val="0"/>
        <w:adjustRightInd w:val="0"/>
        <w:spacing w:after="0" w:line="240" w:lineRule="auto"/>
        <w:rPr>
          <w:rFonts w:ascii="Arial" w:hAnsi="Arial" w:cs="Arial"/>
          <w:b/>
          <w:bCs/>
          <w:sz w:val="16"/>
          <w:szCs w:val="16"/>
        </w:rPr>
      </w:pPr>
    </w:p>
    <w:p w14:paraId="2A42DB5F" w14:textId="77777777" w:rsidR="00054C09" w:rsidRPr="000C688A" w:rsidRDefault="00054C09" w:rsidP="00885EAC">
      <w:pPr>
        <w:autoSpaceDE w:val="0"/>
        <w:autoSpaceDN w:val="0"/>
        <w:adjustRightInd w:val="0"/>
        <w:spacing w:after="0" w:line="240" w:lineRule="auto"/>
        <w:rPr>
          <w:rFonts w:ascii="Arial" w:hAnsi="Arial" w:cs="Arial"/>
          <w:bCs/>
          <w:sz w:val="24"/>
          <w:szCs w:val="24"/>
        </w:rPr>
      </w:pPr>
      <w:r w:rsidRPr="000C688A">
        <w:rPr>
          <w:rFonts w:ascii="Arial" w:hAnsi="Arial" w:cs="Arial"/>
          <w:bCs/>
          <w:sz w:val="24"/>
          <w:szCs w:val="24"/>
        </w:rPr>
        <w:t>Please complete and return to the Headteacher in the first instance, who will acknowledge receipt and explain what action will be taken.</w:t>
      </w:r>
    </w:p>
    <w:p w14:paraId="2A42DB60" w14:textId="77777777" w:rsidR="00054C09" w:rsidRPr="000C688A" w:rsidRDefault="00054C09" w:rsidP="00885EAC">
      <w:pPr>
        <w:autoSpaceDE w:val="0"/>
        <w:autoSpaceDN w:val="0"/>
        <w:adjustRightInd w:val="0"/>
        <w:spacing w:after="0" w:line="240" w:lineRule="auto"/>
        <w:rPr>
          <w:rFonts w:ascii="Arial" w:hAnsi="Arial" w:cs="Arial"/>
          <w:sz w:val="16"/>
          <w:szCs w:val="16"/>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47"/>
      </w:tblGrid>
      <w:tr w:rsidR="000C688A" w:rsidRPr="000C688A" w14:paraId="2A42DB64" w14:textId="77777777">
        <w:trPr>
          <w:trHeight w:val="152"/>
        </w:trPr>
        <w:tc>
          <w:tcPr>
            <w:tcW w:w="9447" w:type="dxa"/>
            <w:tcBorders>
              <w:top w:val="single" w:sz="8" w:space="0" w:color="000000"/>
              <w:bottom w:val="single" w:sz="6" w:space="0" w:color="000000"/>
            </w:tcBorders>
            <w:shd w:val="clear" w:color="auto" w:fill="FFFFFF"/>
          </w:tcPr>
          <w:p w14:paraId="2A42DB61"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2"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name: </w:t>
            </w:r>
          </w:p>
          <w:p w14:paraId="2A42DB63"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68" w14:textId="77777777">
        <w:trPr>
          <w:trHeight w:val="152"/>
        </w:trPr>
        <w:tc>
          <w:tcPr>
            <w:tcW w:w="9447" w:type="dxa"/>
            <w:tcBorders>
              <w:top w:val="single" w:sz="6" w:space="0" w:color="000000"/>
              <w:bottom w:val="single" w:sz="6" w:space="0" w:color="000000"/>
            </w:tcBorders>
            <w:shd w:val="clear" w:color="auto" w:fill="FFFFFF"/>
          </w:tcPr>
          <w:p w14:paraId="2A42DB65"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6"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Pupil’s name: </w:t>
            </w:r>
          </w:p>
          <w:p w14:paraId="2A42DB67"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6C" w14:textId="77777777">
        <w:trPr>
          <w:trHeight w:val="152"/>
        </w:trPr>
        <w:tc>
          <w:tcPr>
            <w:tcW w:w="9447" w:type="dxa"/>
            <w:tcBorders>
              <w:top w:val="single" w:sz="6" w:space="0" w:color="000000"/>
              <w:bottom w:val="single" w:sz="6" w:space="0" w:color="000000"/>
            </w:tcBorders>
            <w:shd w:val="clear" w:color="auto" w:fill="FFFFFF"/>
          </w:tcPr>
          <w:p w14:paraId="2A42DB69"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A"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relationship to the pupil: </w:t>
            </w:r>
          </w:p>
          <w:p w14:paraId="2A42DB6B"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79" w14:textId="77777777">
        <w:trPr>
          <w:trHeight w:val="911"/>
        </w:trPr>
        <w:tc>
          <w:tcPr>
            <w:tcW w:w="9447" w:type="dxa"/>
            <w:tcBorders>
              <w:top w:val="single" w:sz="6" w:space="0" w:color="000000"/>
              <w:bottom w:val="single" w:sz="6" w:space="0" w:color="000000"/>
            </w:tcBorders>
            <w:shd w:val="clear" w:color="auto" w:fill="FFFFFF"/>
          </w:tcPr>
          <w:p w14:paraId="2A42DB6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6E"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Address: </w:t>
            </w:r>
          </w:p>
          <w:p w14:paraId="2A42DB6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1"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3"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Postcode: </w:t>
            </w:r>
          </w:p>
          <w:p w14:paraId="2A42DB74"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5"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Day time telephone number: </w:t>
            </w:r>
          </w:p>
          <w:p w14:paraId="2A42DB76"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77"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Evening telephone number: </w:t>
            </w:r>
          </w:p>
          <w:p w14:paraId="2A42DB78"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87" w14:textId="77777777">
        <w:trPr>
          <w:trHeight w:val="152"/>
        </w:trPr>
        <w:tc>
          <w:tcPr>
            <w:tcW w:w="9447" w:type="dxa"/>
            <w:tcBorders>
              <w:top w:val="single" w:sz="6" w:space="0" w:color="000000"/>
              <w:bottom w:val="single" w:sz="6" w:space="0" w:color="000000"/>
            </w:tcBorders>
            <w:shd w:val="clear" w:color="auto" w:fill="FFFFFF"/>
          </w:tcPr>
          <w:p w14:paraId="2A42DB7A"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Please give details of your complaint. </w:t>
            </w:r>
          </w:p>
          <w:p w14:paraId="2A42DB7B"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C"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E"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7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1"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3"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4"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5"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86"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r w:rsidR="000C688A" w:rsidRPr="000C688A" w14:paraId="2A42DB94" w14:textId="77777777">
        <w:trPr>
          <w:trHeight w:val="278"/>
        </w:trPr>
        <w:tc>
          <w:tcPr>
            <w:tcW w:w="9447" w:type="dxa"/>
            <w:tcBorders>
              <w:top w:val="single" w:sz="6" w:space="0" w:color="000000"/>
              <w:bottom w:val="single" w:sz="8" w:space="0" w:color="000000"/>
            </w:tcBorders>
            <w:shd w:val="clear" w:color="auto" w:fill="FFFFFF"/>
          </w:tcPr>
          <w:p w14:paraId="2A42DB88" w14:textId="77777777" w:rsidR="00885EAC" w:rsidRPr="000C688A" w:rsidRDefault="00885EAC" w:rsidP="00885EAC">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What action, if any, have you already taken to try and resolve your complaint. </w:t>
            </w:r>
          </w:p>
          <w:p w14:paraId="2A42DB89" w14:textId="77777777" w:rsidR="00885EAC" w:rsidRPr="000C688A" w:rsidRDefault="00885EAC" w:rsidP="00885EAC">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(Who did you speak to and what was the response)? </w:t>
            </w:r>
          </w:p>
          <w:p w14:paraId="2A42DB8A"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B"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C"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D"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E"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8F"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90" w14:textId="77777777" w:rsidR="00F95892" w:rsidRPr="000C688A" w:rsidRDefault="00F95892" w:rsidP="00885EAC">
            <w:pPr>
              <w:autoSpaceDE w:val="0"/>
              <w:autoSpaceDN w:val="0"/>
              <w:adjustRightInd w:val="0"/>
              <w:spacing w:after="0" w:line="240" w:lineRule="auto"/>
              <w:rPr>
                <w:rFonts w:ascii="Arial" w:hAnsi="Arial" w:cs="Arial"/>
                <w:b/>
                <w:bCs/>
                <w:sz w:val="24"/>
                <w:szCs w:val="24"/>
              </w:rPr>
            </w:pPr>
          </w:p>
          <w:p w14:paraId="2A42DB91"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92" w14:textId="77777777" w:rsidR="00F95892" w:rsidRPr="000C688A" w:rsidRDefault="00F95892" w:rsidP="00885EAC">
            <w:pPr>
              <w:autoSpaceDE w:val="0"/>
              <w:autoSpaceDN w:val="0"/>
              <w:adjustRightInd w:val="0"/>
              <w:spacing w:after="0" w:line="240" w:lineRule="auto"/>
              <w:rPr>
                <w:rFonts w:ascii="Arial" w:hAnsi="Arial" w:cs="Arial"/>
                <w:sz w:val="24"/>
                <w:szCs w:val="24"/>
              </w:rPr>
            </w:pPr>
          </w:p>
          <w:p w14:paraId="2A42DB93" w14:textId="77777777" w:rsidR="00F95892" w:rsidRPr="000C688A" w:rsidRDefault="00F95892" w:rsidP="00885EAC">
            <w:pPr>
              <w:autoSpaceDE w:val="0"/>
              <w:autoSpaceDN w:val="0"/>
              <w:adjustRightInd w:val="0"/>
              <w:spacing w:after="0" w:line="240" w:lineRule="auto"/>
              <w:rPr>
                <w:rFonts w:ascii="Arial" w:hAnsi="Arial" w:cs="Arial"/>
                <w:sz w:val="24"/>
                <w:szCs w:val="24"/>
              </w:rPr>
            </w:pPr>
          </w:p>
        </w:tc>
      </w:tr>
    </w:tbl>
    <w:p w14:paraId="2A42DB95" w14:textId="77777777" w:rsidR="00885EAC" w:rsidRPr="000C688A" w:rsidRDefault="00885EAC" w:rsidP="008F3055">
      <w:pPr>
        <w:rPr>
          <w:rFonts w:ascii="Arial" w:hAnsi="Arial" w:cs="Arial"/>
          <w:sz w:val="2"/>
          <w:szCs w:val="2"/>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567"/>
      </w:tblGrid>
      <w:tr w:rsidR="000C688A" w:rsidRPr="000C688A" w14:paraId="2A42DBA4" w14:textId="77777777" w:rsidTr="00F95892">
        <w:trPr>
          <w:trHeight w:val="152"/>
        </w:trPr>
        <w:tc>
          <w:tcPr>
            <w:tcW w:w="9567" w:type="dxa"/>
            <w:tcBorders>
              <w:top w:val="single" w:sz="8" w:space="0" w:color="000000"/>
              <w:bottom w:val="single" w:sz="6" w:space="0" w:color="000000"/>
            </w:tcBorders>
            <w:shd w:val="clear" w:color="auto" w:fill="FFFFFF"/>
          </w:tcPr>
          <w:p w14:paraId="2A42DB96"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lastRenderedPageBreak/>
              <w:t xml:space="preserve">What actions do you feel might resolve the problem at this stage? </w:t>
            </w:r>
          </w:p>
          <w:p w14:paraId="2A42DB97" w14:textId="77777777" w:rsidR="00F95892" w:rsidRPr="000C688A" w:rsidRDefault="00F95892" w:rsidP="00F95892">
            <w:pPr>
              <w:autoSpaceDE w:val="0"/>
              <w:autoSpaceDN w:val="0"/>
              <w:adjustRightInd w:val="0"/>
              <w:spacing w:after="0" w:line="240" w:lineRule="auto"/>
              <w:rPr>
                <w:rFonts w:ascii="Arial" w:hAnsi="Arial" w:cs="Arial"/>
                <w:b/>
                <w:bCs/>
              </w:rPr>
            </w:pPr>
          </w:p>
          <w:p w14:paraId="2A42DB98" w14:textId="77777777" w:rsidR="00F95892" w:rsidRPr="000C688A" w:rsidRDefault="00F95892" w:rsidP="00F95892">
            <w:pPr>
              <w:autoSpaceDE w:val="0"/>
              <w:autoSpaceDN w:val="0"/>
              <w:adjustRightInd w:val="0"/>
              <w:spacing w:after="0" w:line="240" w:lineRule="auto"/>
              <w:rPr>
                <w:rFonts w:ascii="Arial" w:hAnsi="Arial" w:cs="Arial"/>
                <w:b/>
                <w:bCs/>
              </w:rPr>
            </w:pPr>
          </w:p>
          <w:p w14:paraId="2A42DB99" w14:textId="77777777" w:rsidR="00F95892" w:rsidRPr="000C688A" w:rsidRDefault="00F95892" w:rsidP="00F95892">
            <w:pPr>
              <w:autoSpaceDE w:val="0"/>
              <w:autoSpaceDN w:val="0"/>
              <w:adjustRightInd w:val="0"/>
              <w:spacing w:after="0" w:line="240" w:lineRule="auto"/>
              <w:rPr>
                <w:rFonts w:ascii="Arial" w:hAnsi="Arial" w:cs="Arial"/>
                <w:b/>
                <w:bCs/>
              </w:rPr>
            </w:pPr>
          </w:p>
          <w:p w14:paraId="2A42DB9A" w14:textId="77777777" w:rsidR="00F95892" w:rsidRPr="000C688A" w:rsidRDefault="00F95892" w:rsidP="00F95892">
            <w:pPr>
              <w:autoSpaceDE w:val="0"/>
              <w:autoSpaceDN w:val="0"/>
              <w:adjustRightInd w:val="0"/>
              <w:spacing w:after="0" w:line="240" w:lineRule="auto"/>
              <w:rPr>
                <w:rFonts w:ascii="Arial" w:hAnsi="Arial" w:cs="Arial"/>
                <w:b/>
                <w:bCs/>
              </w:rPr>
            </w:pPr>
          </w:p>
          <w:p w14:paraId="2A42DB9B" w14:textId="77777777" w:rsidR="00F95892" w:rsidRPr="000C688A" w:rsidRDefault="00F95892" w:rsidP="00F95892">
            <w:pPr>
              <w:autoSpaceDE w:val="0"/>
              <w:autoSpaceDN w:val="0"/>
              <w:adjustRightInd w:val="0"/>
              <w:spacing w:after="0" w:line="240" w:lineRule="auto"/>
              <w:rPr>
                <w:rFonts w:ascii="Arial" w:hAnsi="Arial" w:cs="Arial"/>
                <w:b/>
                <w:bCs/>
              </w:rPr>
            </w:pPr>
          </w:p>
          <w:p w14:paraId="2A42DB9C" w14:textId="77777777" w:rsidR="00F95892" w:rsidRPr="000C688A" w:rsidRDefault="00F95892" w:rsidP="00F95892">
            <w:pPr>
              <w:autoSpaceDE w:val="0"/>
              <w:autoSpaceDN w:val="0"/>
              <w:adjustRightInd w:val="0"/>
              <w:spacing w:after="0" w:line="240" w:lineRule="auto"/>
              <w:rPr>
                <w:rFonts w:ascii="Arial" w:hAnsi="Arial" w:cs="Arial"/>
                <w:b/>
                <w:bCs/>
              </w:rPr>
            </w:pPr>
          </w:p>
          <w:p w14:paraId="2A42DB9D" w14:textId="77777777" w:rsidR="00F95892" w:rsidRPr="000C688A" w:rsidRDefault="00F95892" w:rsidP="00F95892">
            <w:pPr>
              <w:autoSpaceDE w:val="0"/>
              <w:autoSpaceDN w:val="0"/>
              <w:adjustRightInd w:val="0"/>
              <w:spacing w:after="0" w:line="240" w:lineRule="auto"/>
              <w:rPr>
                <w:rFonts w:ascii="Arial" w:hAnsi="Arial" w:cs="Arial"/>
                <w:b/>
                <w:bCs/>
              </w:rPr>
            </w:pPr>
          </w:p>
          <w:p w14:paraId="2A42DB9E" w14:textId="77777777" w:rsidR="00F95892" w:rsidRPr="000C688A" w:rsidRDefault="00F95892" w:rsidP="00F95892">
            <w:pPr>
              <w:autoSpaceDE w:val="0"/>
              <w:autoSpaceDN w:val="0"/>
              <w:adjustRightInd w:val="0"/>
              <w:spacing w:after="0" w:line="240" w:lineRule="auto"/>
              <w:rPr>
                <w:rFonts w:ascii="Arial" w:hAnsi="Arial" w:cs="Arial"/>
                <w:b/>
                <w:bCs/>
              </w:rPr>
            </w:pPr>
          </w:p>
          <w:p w14:paraId="2A42DB9F" w14:textId="77777777" w:rsidR="00F95892" w:rsidRPr="000C688A" w:rsidRDefault="00F95892" w:rsidP="00F95892">
            <w:pPr>
              <w:autoSpaceDE w:val="0"/>
              <w:autoSpaceDN w:val="0"/>
              <w:adjustRightInd w:val="0"/>
              <w:spacing w:after="0" w:line="240" w:lineRule="auto"/>
              <w:rPr>
                <w:rFonts w:ascii="Arial" w:hAnsi="Arial" w:cs="Arial"/>
                <w:b/>
                <w:bCs/>
              </w:rPr>
            </w:pPr>
          </w:p>
          <w:p w14:paraId="2A42DBA0" w14:textId="77777777" w:rsidR="00F95892" w:rsidRPr="000C688A" w:rsidRDefault="00F95892" w:rsidP="00F95892">
            <w:pPr>
              <w:autoSpaceDE w:val="0"/>
              <w:autoSpaceDN w:val="0"/>
              <w:adjustRightInd w:val="0"/>
              <w:spacing w:after="0" w:line="240" w:lineRule="auto"/>
              <w:rPr>
                <w:rFonts w:ascii="Arial" w:hAnsi="Arial" w:cs="Arial"/>
                <w:b/>
                <w:bCs/>
              </w:rPr>
            </w:pPr>
          </w:p>
          <w:p w14:paraId="2A42DBA1" w14:textId="77777777" w:rsidR="00F95892" w:rsidRPr="000C688A" w:rsidRDefault="00F95892" w:rsidP="00F95892">
            <w:pPr>
              <w:autoSpaceDE w:val="0"/>
              <w:autoSpaceDN w:val="0"/>
              <w:adjustRightInd w:val="0"/>
              <w:spacing w:after="0" w:line="240" w:lineRule="auto"/>
              <w:rPr>
                <w:rFonts w:ascii="Arial" w:hAnsi="Arial" w:cs="Arial"/>
                <w:b/>
                <w:bCs/>
              </w:rPr>
            </w:pPr>
          </w:p>
          <w:p w14:paraId="2A42DBA2" w14:textId="77777777" w:rsidR="00F95892" w:rsidRPr="000C688A" w:rsidRDefault="00F95892" w:rsidP="00F95892">
            <w:pPr>
              <w:autoSpaceDE w:val="0"/>
              <w:autoSpaceDN w:val="0"/>
              <w:adjustRightInd w:val="0"/>
              <w:spacing w:after="0" w:line="240" w:lineRule="auto"/>
              <w:rPr>
                <w:rFonts w:ascii="Arial" w:hAnsi="Arial" w:cs="Arial"/>
                <w:b/>
                <w:bCs/>
              </w:rPr>
            </w:pPr>
          </w:p>
          <w:p w14:paraId="2A42DBA3"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B1" w14:textId="77777777" w:rsidTr="00F95892">
        <w:trPr>
          <w:trHeight w:val="152"/>
        </w:trPr>
        <w:tc>
          <w:tcPr>
            <w:tcW w:w="9567" w:type="dxa"/>
            <w:tcBorders>
              <w:top w:val="single" w:sz="6" w:space="0" w:color="000000"/>
              <w:bottom w:val="single" w:sz="6" w:space="0" w:color="000000"/>
            </w:tcBorders>
            <w:shd w:val="clear" w:color="auto" w:fill="FFFFFF"/>
          </w:tcPr>
          <w:p w14:paraId="2A42DBA5"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Are you attaching any paperwork? If so, please give details. </w:t>
            </w:r>
          </w:p>
          <w:p w14:paraId="2A42DBA6" w14:textId="77777777" w:rsidR="00F95892" w:rsidRPr="000C688A" w:rsidRDefault="00F95892" w:rsidP="00F95892">
            <w:pPr>
              <w:autoSpaceDE w:val="0"/>
              <w:autoSpaceDN w:val="0"/>
              <w:adjustRightInd w:val="0"/>
              <w:spacing w:after="0" w:line="240" w:lineRule="auto"/>
              <w:rPr>
                <w:rFonts w:ascii="Arial" w:hAnsi="Arial" w:cs="Arial"/>
                <w:b/>
                <w:bCs/>
              </w:rPr>
            </w:pPr>
          </w:p>
          <w:p w14:paraId="2A42DBA7" w14:textId="77777777" w:rsidR="00F95892" w:rsidRPr="000C688A" w:rsidRDefault="00F95892" w:rsidP="00F95892">
            <w:pPr>
              <w:autoSpaceDE w:val="0"/>
              <w:autoSpaceDN w:val="0"/>
              <w:adjustRightInd w:val="0"/>
              <w:spacing w:after="0" w:line="240" w:lineRule="auto"/>
              <w:rPr>
                <w:rFonts w:ascii="Arial" w:hAnsi="Arial" w:cs="Arial"/>
                <w:b/>
                <w:bCs/>
              </w:rPr>
            </w:pPr>
          </w:p>
          <w:p w14:paraId="2A42DBA8" w14:textId="77777777" w:rsidR="00F95892" w:rsidRPr="000C688A" w:rsidRDefault="00F95892" w:rsidP="00F95892">
            <w:pPr>
              <w:autoSpaceDE w:val="0"/>
              <w:autoSpaceDN w:val="0"/>
              <w:adjustRightInd w:val="0"/>
              <w:spacing w:after="0" w:line="240" w:lineRule="auto"/>
              <w:rPr>
                <w:rFonts w:ascii="Arial" w:hAnsi="Arial" w:cs="Arial"/>
                <w:b/>
                <w:bCs/>
              </w:rPr>
            </w:pPr>
          </w:p>
          <w:p w14:paraId="2A42DBA9" w14:textId="77777777" w:rsidR="00F95892" w:rsidRPr="000C688A" w:rsidRDefault="00F95892" w:rsidP="00F95892">
            <w:pPr>
              <w:autoSpaceDE w:val="0"/>
              <w:autoSpaceDN w:val="0"/>
              <w:adjustRightInd w:val="0"/>
              <w:spacing w:after="0" w:line="240" w:lineRule="auto"/>
              <w:rPr>
                <w:rFonts w:ascii="Arial" w:hAnsi="Arial" w:cs="Arial"/>
                <w:b/>
                <w:bCs/>
              </w:rPr>
            </w:pPr>
          </w:p>
          <w:p w14:paraId="2A42DBAA" w14:textId="77777777" w:rsidR="00F95892" w:rsidRPr="000C688A" w:rsidRDefault="00F95892" w:rsidP="00F95892">
            <w:pPr>
              <w:autoSpaceDE w:val="0"/>
              <w:autoSpaceDN w:val="0"/>
              <w:adjustRightInd w:val="0"/>
              <w:spacing w:after="0" w:line="240" w:lineRule="auto"/>
              <w:rPr>
                <w:rFonts w:ascii="Arial" w:hAnsi="Arial" w:cs="Arial"/>
                <w:b/>
                <w:bCs/>
              </w:rPr>
            </w:pPr>
          </w:p>
          <w:p w14:paraId="2A42DBAB" w14:textId="77777777" w:rsidR="00F95892" w:rsidRPr="000C688A" w:rsidRDefault="00F95892" w:rsidP="00F95892">
            <w:pPr>
              <w:autoSpaceDE w:val="0"/>
              <w:autoSpaceDN w:val="0"/>
              <w:adjustRightInd w:val="0"/>
              <w:spacing w:after="0" w:line="240" w:lineRule="auto"/>
              <w:rPr>
                <w:rFonts w:ascii="Arial" w:hAnsi="Arial" w:cs="Arial"/>
                <w:b/>
                <w:bCs/>
              </w:rPr>
            </w:pPr>
          </w:p>
          <w:p w14:paraId="2A42DBAC" w14:textId="77777777" w:rsidR="00F95892" w:rsidRPr="000C688A" w:rsidRDefault="00F95892" w:rsidP="00F95892">
            <w:pPr>
              <w:autoSpaceDE w:val="0"/>
              <w:autoSpaceDN w:val="0"/>
              <w:adjustRightInd w:val="0"/>
              <w:spacing w:after="0" w:line="240" w:lineRule="auto"/>
              <w:rPr>
                <w:rFonts w:ascii="Arial" w:hAnsi="Arial" w:cs="Arial"/>
                <w:b/>
                <w:bCs/>
              </w:rPr>
            </w:pPr>
          </w:p>
          <w:p w14:paraId="2A42DBAD" w14:textId="77777777" w:rsidR="00F95892" w:rsidRPr="000C688A" w:rsidRDefault="00F95892" w:rsidP="00F95892">
            <w:pPr>
              <w:autoSpaceDE w:val="0"/>
              <w:autoSpaceDN w:val="0"/>
              <w:adjustRightInd w:val="0"/>
              <w:spacing w:after="0" w:line="240" w:lineRule="auto"/>
              <w:rPr>
                <w:rFonts w:ascii="Arial" w:hAnsi="Arial" w:cs="Arial"/>
                <w:b/>
                <w:bCs/>
              </w:rPr>
            </w:pPr>
          </w:p>
          <w:p w14:paraId="2A42DBAE" w14:textId="77777777" w:rsidR="00F95892" w:rsidRPr="000C688A" w:rsidRDefault="00F95892" w:rsidP="00F95892">
            <w:pPr>
              <w:autoSpaceDE w:val="0"/>
              <w:autoSpaceDN w:val="0"/>
              <w:adjustRightInd w:val="0"/>
              <w:spacing w:after="0" w:line="240" w:lineRule="auto"/>
              <w:rPr>
                <w:rFonts w:ascii="Arial" w:hAnsi="Arial" w:cs="Arial"/>
                <w:b/>
                <w:bCs/>
              </w:rPr>
            </w:pPr>
          </w:p>
          <w:p w14:paraId="2A42DBAF" w14:textId="77777777" w:rsidR="00F95892" w:rsidRPr="000C688A" w:rsidRDefault="00F95892" w:rsidP="00F95892">
            <w:pPr>
              <w:autoSpaceDE w:val="0"/>
              <w:autoSpaceDN w:val="0"/>
              <w:adjustRightInd w:val="0"/>
              <w:spacing w:after="0" w:line="240" w:lineRule="auto"/>
              <w:rPr>
                <w:rFonts w:ascii="Arial" w:hAnsi="Arial" w:cs="Arial"/>
              </w:rPr>
            </w:pPr>
          </w:p>
          <w:p w14:paraId="2A42DBB0"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B8" w14:textId="77777777" w:rsidTr="00F95892">
        <w:trPr>
          <w:trHeight w:val="531"/>
        </w:trPr>
        <w:tc>
          <w:tcPr>
            <w:tcW w:w="9567" w:type="dxa"/>
            <w:tcBorders>
              <w:top w:val="single" w:sz="6" w:space="0" w:color="000000"/>
              <w:bottom w:val="single" w:sz="6" w:space="0" w:color="000000"/>
            </w:tcBorders>
            <w:shd w:val="clear" w:color="auto" w:fill="FFFFFF"/>
          </w:tcPr>
          <w:p w14:paraId="2A42DBB2" w14:textId="77777777" w:rsidR="00F95892" w:rsidRPr="000C688A" w:rsidRDefault="00F95892" w:rsidP="00F95892">
            <w:pPr>
              <w:autoSpaceDE w:val="0"/>
              <w:autoSpaceDN w:val="0"/>
              <w:adjustRightInd w:val="0"/>
              <w:spacing w:after="0" w:line="240" w:lineRule="auto"/>
              <w:rPr>
                <w:rFonts w:ascii="Arial" w:hAnsi="Arial" w:cs="Arial"/>
                <w:b/>
                <w:bCs/>
              </w:rPr>
            </w:pPr>
          </w:p>
          <w:p w14:paraId="2A42DBB3"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Signature: </w:t>
            </w:r>
          </w:p>
          <w:p w14:paraId="2A42DBB4" w14:textId="77777777" w:rsidR="00F95892" w:rsidRPr="000C688A" w:rsidRDefault="00F95892" w:rsidP="00F95892">
            <w:pPr>
              <w:autoSpaceDE w:val="0"/>
              <w:autoSpaceDN w:val="0"/>
              <w:adjustRightInd w:val="0"/>
              <w:spacing w:after="0" w:line="240" w:lineRule="auto"/>
              <w:rPr>
                <w:rFonts w:ascii="Arial" w:hAnsi="Arial" w:cs="Arial"/>
              </w:rPr>
            </w:pPr>
          </w:p>
          <w:p w14:paraId="2A42DBB5" w14:textId="77777777" w:rsidR="00F95892" w:rsidRPr="000C688A" w:rsidRDefault="00F95892" w:rsidP="00F95892">
            <w:pPr>
              <w:autoSpaceDE w:val="0"/>
              <w:autoSpaceDN w:val="0"/>
              <w:adjustRightInd w:val="0"/>
              <w:spacing w:after="0" w:line="240" w:lineRule="auto"/>
              <w:rPr>
                <w:rFonts w:ascii="Arial" w:hAnsi="Arial" w:cs="Arial"/>
              </w:rPr>
            </w:pPr>
          </w:p>
          <w:p w14:paraId="2A42DBB6"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BB7" w14:textId="77777777" w:rsidR="00F95892" w:rsidRPr="000C688A" w:rsidRDefault="00F95892" w:rsidP="00F95892">
            <w:pPr>
              <w:autoSpaceDE w:val="0"/>
              <w:autoSpaceDN w:val="0"/>
              <w:adjustRightInd w:val="0"/>
              <w:spacing w:after="0" w:line="240" w:lineRule="auto"/>
              <w:rPr>
                <w:rFonts w:ascii="Arial" w:hAnsi="Arial" w:cs="Arial"/>
              </w:rPr>
            </w:pPr>
          </w:p>
        </w:tc>
      </w:tr>
      <w:tr w:rsidR="000C688A" w:rsidRPr="000C688A" w14:paraId="2A42DBCA" w14:textId="77777777" w:rsidTr="00F95892">
        <w:trPr>
          <w:trHeight w:val="2338"/>
        </w:trPr>
        <w:tc>
          <w:tcPr>
            <w:tcW w:w="9567" w:type="dxa"/>
            <w:tcBorders>
              <w:top w:val="single" w:sz="6" w:space="0" w:color="000000"/>
              <w:bottom w:val="single" w:sz="8" w:space="0" w:color="000000"/>
            </w:tcBorders>
            <w:shd w:val="clear" w:color="auto" w:fill="FFFFFF"/>
          </w:tcPr>
          <w:p w14:paraId="2A42DBB9" w14:textId="77777777" w:rsidR="00F95892" w:rsidRPr="000C688A" w:rsidRDefault="00F95892" w:rsidP="00F95892">
            <w:pPr>
              <w:autoSpaceDE w:val="0"/>
              <w:autoSpaceDN w:val="0"/>
              <w:adjustRightInd w:val="0"/>
              <w:spacing w:after="0" w:line="240" w:lineRule="auto"/>
              <w:rPr>
                <w:rFonts w:ascii="Arial" w:hAnsi="Arial" w:cs="Arial"/>
                <w:b/>
                <w:bCs/>
              </w:rPr>
            </w:pPr>
          </w:p>
          <w:p w14:paraId="2A42DBBA"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Official use:</w:t>
            </w:r>
          </w:p>
          <w:p w14:paraId="2A42DBBB" w14:textId="77777777" w:rsidR="00F95892" w:rsidRPr="000C688A" w:rsidRDefault="00F95892" w:rsidP="00F95892">
            <w:pPr>
              <w:autoSpaceDE w:val="0"/>
              <w:autoSpaceDN w:val="0"/>
              <w:adjustRightInd w:val="0"/>
              <w:spacing w:after="0" w:line="240" w:lineRule="auto"/>
              <w:rPr>
                <w:rFonts w:ascii="Arial" w:hAnsi="Arial" w:cs="Arial"/>
              </w:rPr>
            </w:pPr>
          </w:p>
          <w:p w14:paraId="2A42DBBC"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acknowledgement sent: </w:t>
            </w:r>
          </w:p>
          <w:p w14:paraId="2A42DBBD" w14:textId="77777777" w:rsidR="00F95892" w:rsidRPr="000C688A" w:rsidRDefault="00F95892" w:rsidP="00F95892">
            <w:pPr>
              <w:autoSpaceDE w:val="0"/>
              <w:autoSpaceDN w:val="0"/>
              <w:adjustRightInd w:val="0"/>
              <w:spacing w:after="0" w:line="240" w:lineRule="auto"/>
              <w:rPr>
                <w:rFonts w:ascii="Arial" w:hAnsi="Arial" w:cs="Arial"/>
                <w:b/>
                <w:bCs/>
              </w:rPr>
            </w:pPr>
          </w:p>
          <w:p w14:paraId="2A42DBBE" w14:textId="77777777" w:rsidR="00F95892" w:rsidRPr="000C688A" w:rsidRDefault="00F95892" w:rsidP="00F95892">
            <w:pPr>
              <w:autoSpaceDE w:val="0"/>
              <w:autoSpaceDN w:val="0"/>
              <w:adjustRightInd w:val="0"/>
              <w:spacing w:after="0" w:line="240" w:lineRule="auto"/>
              <w:rPr>
                <w:rFonts w:ascii="Arial" w:hAnsi="Arial" w:cs="Arial"/>
              </w:rPr>
            </w:pPr>
          </w:p>
          <w:p w14:paraId="2A42DBBF"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By whom: </w:t>
            </w:r>
          </w:p>
          <w:p w14:paraId="2A42DBC0" w14:textId="77777777" w:rsidR="00F95892" w:rsidRPr="000C688A" w:rsidRDefault="00F95892" w:rsidP="00F95892">
            <w:pPr>
              <w:autoSpaceDE w:val="0"/>
              <w:autoSpaceDN w:val="0"/>
              <w:adjustRightInd w:val="0"/>
              <w:spacing w:after="0" w:line="240" w:lineRule="auto"/>
              <w:rPr>
                <w:rFonts w:ascii="Arial" w:hAnsi="Arial" w:cs="Arial"/>
                <w:b/>
                <w:bCs/>
              </w:rPr>
            </w:pPr>
          </w:p>
          <w:p w14:paraId="2A42DBC1" w14:textId="77777777" w:rsidR="00F95892" w:rsidRPr="000C688A" w:rsidRDefault="00F95892" w:rsidP="00F95892">
            <w:pPr>
              <w:autoSpaceDE w:val="0"/>
              <w:autoSpaceDN w:val="0"/>
              <w:adjustRightInd w:val="0"/>
              <w:spacing w:after="0" w:line="240" w:lineRule="auto"/>
              <w:rPr>
                <w:rFonts w:ascii="Arial" w:hAnsi="Arial" w:cs="Arial"/>
              </w:rPr>
            </w:pPr>
          </w:p>
          <w:p w14:paraId="2A42DBC2"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Complaint referred to: </w:t>
            </w:r>
          </w:p>
          <w:p w14:paraId="2A42DBC3" w14:textId="77777777" w:rsidR="00F95892" w:rsidRPr="000C688A" w:rsidRDefault="00F95892" w:rsidP="00F95892">
            <w:pPr>
              <w:autoSpaceDE w:val="0"/>
              <w:autoSpaceDN w:val="0"/>
              <w:adjustRightInd w:val="0"/>
              <w:spacing w:after="0" w:line="240" w:lineRule="auto"/>
              <w:rPr>
                <w:rFonts w:ascii="Arial" w:hAnsi="Arial" w:cs="Arial"/>
                <w:b/>
                <w:bCs/>
              </w:rPr>
            </w:pPr>
          </w:p>
          <w:p w14:paraId="2A42DBC4" w14:textId="77777777" w:rsidR="00F95892" w:rsidRPr="000C688A" w:rsidRDefault="00F95892" w:rsidP="00F95892">
            <w:pPr>
              <w:autoSpaceDE w:val="0"/>
              <w:autoSpaceDN w:val="0"/>
              <w:adjustRightInd w:val="0"/>
              <w:spacing w:after="0" w:line="240" w:lineRule="auto"/>
              <w:rPr>
                <w:rFonts w:ascii="Arial" w:hAnsi="Arial" w:cs="Arial"/>
              </w:rPr>
            </w:pPr>
          </w:p>
          <w:p w14:paraId="2A42DBC5" w14:textId="77777777" w:rsidR="00F95892" w:rsidRPr="000C688A" w:rsidRDefault="00F95892" w:rsidP="00F95892">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BC6" w14:textId="77777777" w:rsidR="00F95892" w:rsidRPr="000C688A" w:rsidRDefault="00F95892" w:rsidP="00F95892">
            <w:pPr>
              <w:autoSpaceDE w:val="0"/>
              <w:autoSpaceDN w:val="0"/>
              <w:adjustRightInd w:val="0"/>
              <w:spacing w:after="0" w:line="240" w:lineRule="auto"/>
              <w:rPr>
                <w:rFonts w:ascii="Arial" w:hAnsi="Arial" w:cs="Arial"/>
                <w:b/>
                <w:bCs/>
              </w:rPr>
            </w:pPr>
          </w:p>
          <w:p w14:paraId="2A42DBC7" w14:textId="77777777" w:rsidR="00F95892" w:rsidRPr="000C688A" w:rsidRDefault="00F95892" w:rsidP="00F95892">
            <w:pPr>
              <w:autoSpaceDE w:val="0"/>
              <w:autoSpaceDN w:val="0"/>
              <w:adjustRightInd w:val="0"/>
              <w:spacing w:after="0" w:line="240" w:lineRule="auto"/>
              <w:rPr>
                <w:rFonts w:ascii="Arial" w:hAnsi="Arial" w:cs="Arial"/>
              </w:rPr>
            </w:pPr>
          </w:p>
          <w:p w14:paraId="2A42DBC8" w14:textId="77777777" w:rsidR="00F95892" w:rsidRPr="000C688A" w:rsidRDefault="00F95892" w:rsidP="00F95892">
            <w:pPr>
              <w:autoSpaceDE w:val="0"/>
              <w:autoSpaceDN w:val="0"/>
              <w:adjustRightInd w:val="0"/>
              <w:spacing w:after="0" w:line="240" w:lineRule="auto"/>
              <w:rPr>
                <w:rFonts w:ascii="Arial" w:hAnsi="Arial" w:cs="Arial"/>
                <w:b/>
                <w:bCs/>
                <w:sz w:val="23"/>
                <w:szCs w:val="23"/>
              </w:rPr>
            </w:pPr>
            <w:r w:rsidRPr="000C688A">
              <w:rPr>
                <w:rFonts w:ascii="Arial" w:hAnsi="Arial" w:cs="Arial"/>
                <w:b/>
                <w:bCs/>
                <w:sz w:val="23"/>
                <w:szCs w:val="23"/>
              </w:rPr>
              <w:t>(Should you not be satisfied with the outcome of the headteacher’s investigation, you will be asked to submit a revised copy of this form to the Chair of the Governing Body).</w:t>
            </w:r>
          </w:p>
          <w:p w14:paraId="2A42DBC9" w14:textId="77777777" w:rsidR="00F95892" w:rsidRPr="000C688A" w:rsidRDefault="00F95892" w:rsidP="00F95892">
            <w:pPr>
              <w:autoSpaceDE w:val="0"/>
              <w:autoSpaceDN w:val="0"/>
              <w:adjustRightInd w:val="0"/>
              <w:spacing w:after="0" w:line="240" w:lineRule="auto"/>
              <w:rPr>
                <w:rFonts w:ascii="Arial" w:hAnsi="Arial" w:cs="Arial"/>
                <w:sz w:val="23"/>
                <w:szCs w:val="23"/>
              </w:rPr>
            </w:pPr>
            <w:r w:rsidRPr="000C688A">
              <w:rPr>
                <w:rFonts w:ascii="Arial" w:hAnsi="Arial" w:cs="Arial"/>
                <w:b/>
                <w:bCs/>
                <w:sz w:val="23"/>
                <w:szCs w:val="23"/>
              </w:rPr>
              <w:t xml:space="preserve"> </w:t>
            </w:r>
          </w:p>
        </w:tc>
      </w:tr>
    </w:tbl>
    <w:p w14:paraId="2A42DBCB" w14:textId="77777777" w:rsidR="00054C09" w:rsidRPr="000C688A" w:rsidRDefault="00054C09" w:rsidP="008F3055">
      <w:pPr>
        <w:rPr>
          <w:rFonts w:ascii="Arial" w:hAnsi="Arial" w:cs="Arial"/>
          <w:sz w:val="24"/>
          <w:szCs w:val="24"/>
        </w:rPr>
      </w:pPr>
    </w:p>
    <w:p w14:paraId="2A42DBCC" w14:textId="77777777" w:rsidR="00F95892" w:rsidRPr="000C688A" w:rsidRDefault="00F95892" w:rsidP="008F3055">
      <w:pPr>
        <w:rPr>
          <w:rFonts w:ascii="Arial" w:hAnsi="Arial" w:cs="Arial"/>
          <w:sz w:val="24"/>
          <w:szCs w:val="24"/>
        </w:rPr>
      </w:pPr>
    </w:p>
    <w:p w14:paraId="2A42DBCD" w14:textId="77777777" w:rsidR="00AD73B8" w:rsidRPr="000C688A" w:rsidRDefault="00AD73B8" w:rsidP="00AD73B8">
      <w:pPr>
        <w:pStyle w:val="NoSpacing"/>
        <w:jc w:val="right"/>
        <w:rPr>
          <w:rFonts w:ascii="Arial" w:hAnsi="Arial" w:cs="Arial"/>
          <w:sz w:val="24"/>
          <w:szCs w:val="24"/>
        </w:rPr>
      </w:pPr>
      <w:r w:rsidRPr="000C688A">
        <w:rPr>
          <w:rFonts w:ascii="Arial" w:hAnsi="Arial" w:cs="Arial"/>
          <w:sz w:val="24"/>
          <w:szCs w:val="24"/>
        </w:rPr>
        <w:br w:type="page"/>
      </w:r>
    </w:p>
    <w:p w14:paraId="2A42DBCE" w14:textId="77777777" w:rsidR="00F95892" w:rsidRPr="000C688A" w:rsidRDefault="00F95892" w:rsidP="00AD73B8">
      <w:pPr>
        <w:pStyle w:val="NoSpacing"/>
        <w:jc w:val="right"/>
        <w:rPr>
          <w:rFonts w:ascii="Arial" w:hAnsi="Arial" w:cs="Arial"/>
          <w:b/>
          <w:sz w:val="24"/>
          <w:szCs w:val="24"/>
        </w:rPr>
      </w:pPr>
      <w:r w:rsidRPr="000C688A">
        <w:rPr>
          <w:rFonts w:ascii="Arial" w:hAnsi="Arial" w:cs="Arial"/>
          <w:b/>
          <w:sz w:val="24"/>
          <w:szCs w:val="24"/>
        </w:rPr>
        <w:lastRenderedPageBreak/>
        <w:t>Appendix 2</w:t>
      </w:r>
    </w:p>
    <w:p w14:paraId="2A42DBCF" w14:textId="77777777" w:rsidR="00F95892" w:rsidRPr="000C688A" w:rsidRDefault="00F95892" w:rsidP="00F95892">
      <w:pPr>
        <w:pStyle w:val="NoSpacing"/>
        <w:jc w:val="center"/>
        <w:rPr>
          <w:rFonts w:ascii="Arial" w:hAnsi="Arial" w:cs="Arial"/>
          <w:b/>
          <w:bCs/>
          <w:sz w:val="28"/>
          <w:szCs w:val="28"/>
        </w:rPr>
      </w:pPr>
      <w:r w:rsidRPr="000C688A">
        <w:rPr>
          <w:rFonts w:ascii="Arial" w:hAnsi="Arial" w:cs="Arial"/>
          <w:b/>
          <w:bCs/>
          <w:sz w:val="28"/>
          <w:szCs w:val="28"/>
        </w:rPr>
        <w:t>Complaint Form to the Governing Body</w:t>
      </w:r>
    </w:p>
    <w:p w14:paraId="2A42DBD0" w14:textId="77777777" w:rsidR="00F95892" w:rsidRPr="000C688A" w:rsidRDefault="00F95892" w:rsidP="00F95892">
      <w:pPr>
        <w:autoSpaceDE w:val="0"/>
        <w:autoSpaceDN w:val="0"/>
        <w:adjustRightInd w:val="0"/>
        <w:spacing w:after="0" w:line="240" w:lineRule="auto"/>
        <w:jc w:val="center"/>
        <w:rPr>
          <w:rFonts w:ascii="Arial" w:hAnsi="Arial" w:cs="Arial"/>
          <w:b/>
          <w:bCs/>
          <w:sz w:val="16"/>
          <w:szCs w:val="16"/>
        </w:rPr>
      </w:pPr>
    </w:p>
    <w:p w14:paraId="2A42DBD1" w14:textId="77777777" w:rsidR="00F95892" w:rsidRPr="000C688A" w:rsidRDefault="00F95892" w:rsidP="00F95892">
      <w:pPr>
        <w:autoSpaceDE w:val="0"/>
        <w:autoSpaceDN w:val="0"/>
        <w:adjustRightInd w:val="0"/>
        <w:spacing w:after="0" w:line="240" w:lineRule="auto"/>
        <w:rPr>
          <w:rFonts w:ascii="Arial" w:hAnsi="Arial" w:cs="Arial"/>
          <w:bCs/>
        </w:rPr>
      </w:pPr>
      <w:r w:rsidRPr="000C688A">
        <w:rPr>
          <w:rFonts w:ascii="Arial" w:hAnsi="Arial" w:cs="Arial"/>
          <w:bCs/>
        </w:rPr>
        <w:t>Please complete and return to the Chair of Governors who will acknowledge receipt and arrange a meeting of the Complaints Committee.</w:t>
      </w:r>
    </w:p>
    <w:p w14:paraId="2A42DBD2" w14:textId="77777777" w:rsidR="00F95892" w:rsidRPr="000C688A" w:rsidRDefault="00F95892" w:rsidP="00F95892">
      <w:pPr>
        <w:autoSpaceDE w:val="0"/>
        <w:autoSpaceDN w:val="0"/>
        <w:adjustRightInd w:val="0"/>
        <w:spacing w:after="0" w:line="240" w:lineRule="auto"/>
        <w:rPr>
          <w:rFonts w:ascii="Arial" w:hAnsi="Arial" w:cs="Arial"/>
          <w:bCs/>
          <w:sz w:val="16"/>
          <w:szCs w:val="16"/>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47"/>
      </w:tblGrid>
      <w:tr w:rsidR="000C688A" w:rsidRPr="000C688A" w14:paraId="2A42DBD6" w14:textId="77777777" w:rsidTr="00E915D8">
        <w:trPr>
          <w:trHeight w:val="152"/>
        </w:trPr>
        <w:tc>
          <w:tcPr>
            <w:tcW w:w="9447" w:type="dxa"/>
            <w:tcBorders>
              <w:top w:val="single" w:sz="8" w:space="0" w:color="000000"/>
              <w:bottom w:val="single" w:sz="6" w:space="0" w:color="000000"/>
            </w:tcBorders>
            <w:shd w:val="clear" w:color="auto" w:fill="FFFFFF"/>
          </w:tcPr>
          <w:p w14:paraId="2A42DBD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4"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name: </w:t>
            </w:r>
          </w:p>
          <w:p w14:paraId="2A42DBD5"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DA" w14:textId="77777777" w:rsidTr="00E915D8">
        <w:trPr>
          <w:trHeight w:val="152"/>
        </w:trPr>
        <w:tc>
          <w:tcPr>
            <w:tcW w:w="9447" w:type="dxa"/>
            <w:tcBorders>
              <w:top w:val="single" w:sz="6" w:space="0" w:color="000000"/>
              <w:bottom w:val="single" w:sz="6" w:space="0" w:color="000000"/>
            </w:tcBorders>
            <w:shd w:val="clear" w:color="auto" w:fill="FFFFFF"/>
          </w:tcPr>
          <w:p w14:paraId="2A42DBD7"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8"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Pupil’s name: </w:t>
            </w:r>
          </w:p>
          <w:p w14:paraId="2A42DBD9"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DE" w14:textId="77777777" w:rsidTr="00E915D8">
        <w:trPr>
          <w:trHeight w:val="152"/>
        </w:trPr>
        <w:tc>
          <w:tcPr>
            <w:tcW w:w="9447" w:type="dxa"/>
            <w:tcBorders>
              <w:top w:val="single" w:sz="6" w:space="0" w:color="000000"/>
              <w:bottom w:val="single" w:sz="6" w:space="0" w:color="000000"/>
            </w:tcBorders>
            <w:shd w:val="clear" w:color="auto" w:fill="FFFFFF"/>
          </w:tcPr>
          <w:p w14:paraId="2A42DBDB"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D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Your relationship to the pupil: </w:t>
            </w:r>
          </w:p>
          <w:p w14:paraId="2A42DBDD"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EB" w14:textId="77777777" w:rsidTr="00E915D8">
        <w:trPr>
          <w:trHeight w:val="911"/>
        </w:trPr>
        <w:tc>
          <w:tcPr>
            <w:tcW w:w="9447" w:type="dxa"/>
            <w:tcBorders>
              <w:top w:val="single" w:sz="6" w:space="0" w:color="000000"/>
              <w:bottom w:val="single" w:sz="6" w:space="0" w:color="000000"/>
            </w:tcBorders>
            <w:shd w:val="clear" w:color="auto" w:fill="FFFFFF"/>
          </w:tcPr>
          <w:p w14:paraId="2A42DBD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Address: </w:t>
            </w:r>
          </w:p>
          <w:p w14:paraId="2A42DBE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5"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Postcode: </w:t>
            </w:r>
          </w:p>
          <w:p w14:paraId="2A42DBE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7"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Day time telephone number: </w:t>
            </w:r>
          </w:p>
          <w:p w14:paraId="2A42DBE8"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E9"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Evening telephone number: </w:t>
            </w:r>
          </w:p>
          <w:p w14:paraId="2A42DBEA"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BFA" w14:textId="77777777" w:rsidTr="00E915D8">
        <w:trPr>
          <w:trHeight w:val="152"/>
        </w:trPr>
        <w:tc>
          <w:tcPr>
            <w:tcW w:w="9447" w:type="dxa"/>
            <w:tcBorders>
              <w:top w:val="single" w:sz="6" w:space="0" w:color="000000"/>
              <w:bottom w:val="single" w:sz="6" w:space="0" w:color="000000"/>
            </w:tcBorders>
            <w:shd w:val="clear" w:color="auto" w:fill="FFFFFF"/>
          </w:tcPr>
          <w:p w14:paraId="2A42DBE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Please give details of your complaint. </w:t>
            </w:r>
          </w:p>
          <w:p w14:paraId="2A42DBED"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E"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E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3"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5"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7"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8"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BF9"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r w:rsidR="000C688A" w:rsidRPr="000C688A" w14:paraId="2A42DC09" w14:textId="77777777" w:rsidTr="00E915D8">
        <w:trPr>
          <w:trHeight w:val="278"/>
        </w:trPr>
        <w:tc>
          <w:tcPr>
            <w:tcW w:w="9447" w:type="dxa"/>
            <w:tcBorders>
              <w:top w:val="single" w:sz="6" w:space="0" w:color="000000"/>
              <w:bottom w:val="single" w:sz="8" w:space="0" w:color="000000"/>
            </w:tcBorders>
            <w:shd w:val="clear" w:color="auto" w:fill="FFFFFF"/>
          </w:tcPr>
          <w:p w14:paraId="2A42DBFB" w14:textId="77777777" w:rsidR="00F95892" w:rsidRPr="000C688A" w:rsidRDefault="00F95892" w:rsidP="00E915D8">
            <w:pPr>
              <w:autoSpaceDE w:val="0"/>
              <w:autoSpaceDN w:val="0"/>
              <w:adjustRightInd w:val="0"/>
              <w:spacing w:after="0" w:line="240" w:lineRule="auto"/>
              <w:rPr>
                <w:rFonts w:ascii="Arial" w:hAnsi="Arial" w:cs="Arial"/>
                <w:sz w:val="24"/>
                <w:szCs w:val="24"/>
              </w:rPr>
            </w:pPr>
            <w:r w:rsidRPr="000C688A">
              <w:rPr>
                <w:rFonts w:ascii="Arial" w:hAnsi="Arial" w:cs="Arial"/>
                <w:b/>
                <w:bCs/>
                <w:sz w:val="24"/>
                <w:szCs w:val="24"/>
              </w:rPr>
              <w:t xml:space="preserve">What action, if any, have you already taken to try and resolve your complaint. </w:t>
            </w:r>
          </w:p>
          <w:p w14:paraId="2A42DBFC"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r w:rsidRPr="000C688A">
              <w:rPr>
                <w:rFonts w:ascii="Arial" w:hAnsi="Arial" w:cs="Arial"/>
                <w:b/>
                <w:bCs/>
                <w:sz w:val="24"/>
                <w:szCs w:val="24"/>
              </w:rPr>
              <w:t xml:space="preserve">(Who did you speak to and what was the response)? </w:t>
            </w:r>
          </w:p>
          <w:p w14:paraId="2A42DBFD"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E"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BFF"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0"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1"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2"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3" w14:textId="77777777" w:rsidR="00F95892" w:rsidRPr="000C688A" w:rsidRDefault="00F95892" w:rsidP="00E915D8">
            <w:pPr>
              <w:autoSpaceDE w:val="0"/>
              <w:autoSpaceDN w:val="0"/>
              <w:adjustRightInd w:val="0"/>
              <w:spacing w:after="0" w:line="240" w:lineRule="auto"/>
              <w:rPr>
                <w:rFonts w:ascii="Arial" w:hAnsi="Arial" w:cs="Arial"/>
                <w:b/>
                <w:bCs/>
                <w:sz w:val="24"/>
                <w:szCs w:val="24"/>
              </w:rPr>
            </w:pPr>
          </w:p>
          <w:p w14:paraId="2A42DC04"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5"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6"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7" w14:textId="77777777" w:rsidR="00F95892" w:rsidRPr="000C688A" w:rsidRDefault="00F95892" w:rsidP="00E915D8">
            <w:pPr>
              <w:autoSpaceDE w:val="0"/>
              <w:autoSpaceDN w:val="0"/>
              <w:adjustRightInd w:val="0"/>
              <w:spacing w:after="0" w:line="240" w:lineRule="auto"/>
              <w:rPr>
                <w:rFonts w:ascii="Arial" w:hAnsi="Arial" w:cs="Arial"/>
                <w:sz w:val="24"/>
                <w:szCs w:val="24"/>
              </w:rPr>
            </w:pPr>
          </w:p>
          <w:p w14:paraId="2A42DC08" w14:textId="77777777" w:rsidR="00F95892" w:rsidRPr="000C688A" w:rsidRDefault="00F95892" w:rsidP="00E915D8">
            <w:pPr>
              <w:autoSpaceDE w:val="0"/>
              <w:autoSpaceDN w:val="0"/>
              <w:adjustRightInd w:val="0"/>
              <w:spacing w:after="0" w:line="240" w:lineRule="auto"/>
              <w:rPr>
                <w:rFonts w:ascii="Arial" w:hAnsi="Arial" w:cs="Arial"/>
                <w:sz w:val="24"/>
                <w:szCs w:val="24"/>
              </w:rPr>
            </w:pPr>
          </w:p>
        </w:tc>
      </w:tr>
    </w:tbl>
    <w:p w14:paraId="2A42DC0A" w14:textId="77777777" w:rsidR="00F95892" w:rsidRPr="000C688A" w:rsidRDefault="00F95892" w:rsidP="00F95892">
      <w:pPr>
        <w:autoSpaceDE w:val="0"/>
        <w:autoSpaceDN w:val="0"/>
        <w:adjustRightInd w:val="0"/>
        <w:spacing w:after="0" w:line="240" w:lineRule="auto"/>
        <w:jc w:val="center"/>
        <w:rPr>
          <w:rFonts w:ascii="Arial" w:hAnsi="Arial" w:cs="Arial"/>
          <w:b/>
          <w:bCs/>
          <w:sz w:val="28"/>
          <w:szCs w:val="28"/>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567"/>
      </w:tblGrid>
      <w:tr w:rsidR="000C688A" w:rsidRPr="000C688A" w14:paraId="2A42DC19" w14:textId="77777777" w:rsidTr="00E915D8">
        <w:trPr>
          <w:trHeight w:val="152"/>
        </w:trPr>
        <w:tc>
          <w:tcPr>
            <w:tcW w:w="9567" w:type="dxa"/>
            <w:tcBorders>
              <w:top w:val="single" w:sz="8" w:space="0" w:color="000000"/>
              <w:bottom w:val="single" w:sz="6" w:space="0" w:color="000000"/>
            </w:tcBorders>
            <w:shd w:val="clear" w:color="auto" w:fill="FFFFFF"/>
          </w:tcPr>
          <w:p w14:paraId="2A42DC0B"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What actions do you feel might resolve the problem at this stage? </w:t>
            </w:r>
          </w:p>
          <w:p w14:paraId="2A42DC0C" w14:textId="77777777" w:rsidR="00F95892" w:rsidRPr="000C688A" w:rsidRDefault="00F95892" w:rsidP="00E915D8">
            <w:pPr>
              <w:autoSpaceDE w:val="0"/>
              <w:autoSpaceDN w:val="0"/>
              <w:adjustRightInd w:val="0"/>
              <w:spacing w:after="0" w:line="240" w:lineRule="auto"/>
              <w:rPr>
                <w:rFonts w:ascii="Arial" w:hAnsi="Arial" w:cs="Arial"/>
                <w:b/>
                <w:bCs/>
              </w:rPr>
            </w:pPr>
          </w:p>
          <w:p w14:paraId="2A42DC0D" w14:textId="77777777" w:rsidR="00F95892" w:rsidRPr="000C688A" w:rsidRDefault="00F95892" w:rsidP="00E915D8">
            <w:pPr>
              <w:autoSpaceDE w:val="0"/>
              <w:autoSpaceDN w:val="0"/>
              <w:adjustRightInd w:val="0"/>
              <w:spacing w:after="0" w:line="240" w:lineRule="auto"/>
              <w:rPr>
                <w:rFonts w:ascii="Arial" w:hAnsi="Arial" w:cs="Arial"/>
                <w:b/>
                <w:bCs/>
              </w:rPr>
            </w:pPr>
          </w:p>
          <w:p w14:paraId="2A42DC0E" w14:textId="77777777" w:rsidR="00F95892" w:rsidRPr="000C688A" w:rsidRDefault="00F95892" w:rsidP="00E915D8">
            <w:pPr>
              <w:autoSpaceDE w:val="0"/>
              <w:autoSpaceDN w:val="0"/>
              <w:adjustRightInd w:val="0"/>
              <w:spacing w:after="0" w:line="240" w:lineRule="auto"/>
              <w:rPr>
                <w:rFonts w:ascii="Arial" w:hAnsi="Arial" w:cs="Arial"/>
                <w:b/>
                <w:bCs/>
              </w:rPr>
            </w:pPr>
          </w:p>
          <w:p w14:paraId="2A42DC0F" w14:textId="77777777" w:rsidR="00F95892" w:rsidRPr="000C688A" w:rsidRDefault="00F95892" w:rsidP="00E915D8">
            <w:pPr>
              <w:autoSpaceDE w:val="0"/>
              <w:autoSpaceDN w:val="0"/>
              <w:adjustRightInd w:val="0"/>
              <w:spacing w:after="0" w:line="240" w:lineRule="auto"/>
              <w:rPr>
                <w:rFonts w:ascii="Arial" w:hAnsi="Arial" w:cs="Arial"/>
                <w:b/>
                <w:bCs/>
              </w:rPr>
            </w:pPr>
          </w:p>
          <w:p w14:paraId="2A42DC10" w14:textId="77777777" w:rsidR="00F95892" w:rsidRPr="000C688A" w:rsidRDefault="00F95892" w:rsidP="00E915D8">
            <w:pPr>
              <w:autoSpaceDE w:val="0"/>
              <w:autoSpaceDN w:val="0"/>
              <w:adjustRightInd w:val="0"/>
              <w:spacing w:after="0" w:line="240" w:lineRule="auto"/>
              <w:rPr>
                <w:rFonts w:ascii="Arial" w:hAnsi="Arial" w:cs="Arial"/>
                <w:b/>
                <w:bCs/>
              </w:rPr>
            </w:pPr>
          </w:p>
          <w:p w14:paraId="2A42DC11" w14:textId="77777777" w:rsidR="00F95892" w:rsidRPr="000C688A" w:rsidRDefault="00F95892" w:rsidP="00E915D8">
            <w:pPr>
              <w:autoSpaceDE w:val="0"/>
              <w:autoSpaceDN w:val="0"/>
              <w:adjustRightInd w:val="0"/>
              <w:spacing w:after="0" w:line="240" w:lineRule="auto"/>
              <w:rPr>
                <w:rFonts w:ascii="Arial" w:hAnsi="Arial" w:cs="Arial"/>
                <w:b/>
                <w:bCs/>
              </w:rPr>
            </w:pPr>
          </w:p>
          <w:p w14:paraId="2A42DC12" w14:textId="77777777" w:rsidR="00F95892" w:rsidRPr="000C688A" w:rsidRDefault="00F95892" w:rsidP="00E915D8">
            <w:pPr>
              <w:autoSpaceDE w:val="0"/>
              <w:autoSpaceDN w:val="0"/>
              <w:adjustRightInd w:val="0"/>
              <w:spacing w:after="0" w:line="240" w:lineRule="auto"/>
              <w:rPr>
                <w:rFonts w:ascii="Arial" w:hAnsi="Arial" w:cs="Arial"/>
                <w:b/>
                <w:bCs/>
              </w:rPr>
            </w:pPr>
          </w:p>
          <w:p w14:paraId="2A42DC13" w14:textId="77777777" w:rsidR="00F95892" w:rsidRPr="000C688A" w:rsidRDefault="00F95892" w:rsidP="00E915D8">
            <w:pPr>
              <w:autoSpaceDE w:val="0"/>
              <w:autoSpaceDN w:val="0"/>
              <w:adjustRightInd w:val="0"/>
              <w:spacing w:after="0" w:line="240" w:lineRule="auto"/>
              <w:rPr>
                <w:rFonts w:ascii="Arial" w:hAnsi="Arial" w:cs="Arial"/>
                <w:b/>
                <w:bCs/>
              </w:rPr>
            </w:pPr>
          </w:p>
          <w:p w14:paraId="2A42DC14" w14:textId="77777777" w:rsidR="00F95892" w:rsidRPr="000C688A" w:rsidRDefault="00F95892" w:rsidP="00E915D8">
            <w:pPr>
              <w:autoSpaceDE w:val="0"/>
              <w:autoSpaceDN w:val="0"/>
              <w:adjustRightInd w:val="0"/>
              <w:spacing w:after="0" w:line="240" w:lineRule="auto"/>
              <w:rPr>
                <w:rFonts w:ascii="Arial" w:hAnsi="Arial" w:cs="Arial"/>
                <w:b/>
                <w:bCs/>
              </w:rPr>
            </w:pPr>
          </w:p>
          <w:p w14:paraId="2A42DC15" w14:textId="77777777" w:rsidR="00F95892" w:rsidRPr="000C688A" w:rsidRDefault="00F95892" w:rsidP="00E915D8">
            <w:pPr>
              <w:autoSpaceDE w:val="0"/>
              <w:autoSpaceDN w:val="0"/>
              <w:adjustRightInd w:val="0"/>
              <w:spacing w:after="0" w:line="240" w:lineRule="auto"/>
              <w:rPr>
                <w:rFonts w:ascii="Arial" w:hAnsi="Arial" w:cs="Arial"/>
                <w:b/>
                <w:bCs/>
              </w:rPr>
            </w:pPr>
          </w:p>
          <w:p w14:paraId="2A42DC16" w14:textId="77777777" w:rsidR="00F95892" w:rsidRPr="000C688A" w:rsidRDefault="00F95892" w:rsidP="00E915D8">
            <w:pPr>
              <w:autoSpaceDE w:val="0"/>
              <w:autoSpaceDN w:val="0"/>
              <w:adjustRightInd w:val="0"/>
              <w:spacing w:after="0" w:line="240" w:lineRule="auto"/>
              <w:rPr>
                <w:rFonts w:ascii="Arial" w:hAnsi="Arial" w:cs="Arial"/>
                <w:b/>
                <w:bCs/>
              </w:rPr>
            </w:pPr>
          </w:p>
          <w:p w14:paraId="2A42DC17" w14:textId="77777777" w:rsidR="00F95892" w:rsidRPr="000C688A" w:rsidRDefault="00F95892" w:rsidP="00E915D8">
            <w:pPr>
              <w:autoSpaceDE w:val="0"/>
              <w:autoSpaceDN w:val="0"/>
              <w:adjustRightInd w:val="0"/>
              <w:spacing w:after="0" w:line="240" w:lineRule="auto"/>
              <w:rPr>
                <w:rFonts w:ascii="Arial" w:hAnsi="Arial" w:cs="Arial"/>
                <w:b/>
                <w:bCs/>
              </w:rPr>
            </w:pPr>
          </w:p>
          <w:p w14:paraId="2A42DC18"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26" w14:textId="77777777" w:rsidTr="00E915D8">
        <w:trPr>
          <w:trHeight w:val="152"/>
        </w:trPr>
        <w:tc>
          <w:tcPr>
            <w:tcW w:w="9567" w:type="dxa"/>
            <w:tcBorders>
              <w:top w:val="single" w:sz="6" w:space="0" w:color="000000"/>
              <w:bottom w:val="single" w:sz="6" w:space="0" w:color="000000"/>
            </w:tcBorders>
            <w:shd w:val="clear" w:color="auto" w:fill="FFFFFF"/>
          </w:tcPr>
          <w:p w14:paraId="2A42DC1A"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Are you attaching any paperwork? If so, please give details. </w:t>
            </w:r>
          </w:p>
          <w:p w14:paraId="2A42DC1B" w14:textId="77777777" w:rsidR="00F95892" w:rsidRPr="000C688A" w:rsidRDefault="00F95892" w:rsidP="00E915D8">
            <w:pPr>
              <w:autoSpaceDE w:val="0"/>
              <w:autoSpaceDN w:val="0"/>
              <w:adjustRightInd w:val="0"/>
              <w:spacing w:after="0" w:line="240" w:lineRule="auto"/>
              <w:rPr>
                <w:rFonts w:ascii="Arial" w:hAnsi="Arial" w:cs="Arial"/>
                <w:b/>
                <w:bCs/>
              </w:rPr>
            </w:pPr>
          </w:p>
          <w:p w14:paraId="2A42DC1C" w14:textId="77777777" w:rsidR="00F95892" w:rsidRPr="000C688A" w:rsidRDefault="00F95892" w:rsidP="00E915D8">
            <w:pPr>
              <w:autoSpaceDE w:val="0"/>
              <w:autoSpaceDN w:val="0"/>
              <w:adjustRightInd w:val="0"/>
              <w:spacing w:after="0" w:line="240" w:lineRule="auto"/>
              <w:rPr>
                <w:rFonts w:ascii="Arial" w:hAnsi="Arial" w:cs="Arial"/>
                <w:b/>
                <w:bCs/>
              </w:rPr>
            </w:pPr>
          </w:p>
          <w:p w14:paraId="2A42DC1D" w14:textId="77777777" w:rsidR="00F95892" w:rsidRPr="000C688A" w:rsidRDefault="00F95892" w:rsidP="00E915D8">
            <w:pPr>
              <w:autoSpaceDE w:val="0"/>
              <w:autoSpaceDN w:val="0"/>
              <w:adjustRightInd w:val="0"/>
              <w:spacing w:after="0" w:line="240" w:lineRule="auto"/>
              <w:rPr>
                <w:rFonts w:ascii="Arial" w:hAnsi="Arial" w:cs="Arial"/>
                <w:b/>
                <w:bCs/>
              </w:rPr>
            </w:pPr>
          </w:p>
          <w:p w14:paraId="2A42DC1E" w14:textId="77777777" w:rsidR="00F95892" w:rsidRPr="000C688A" w:rsidRDefault="00F95892" w:rsidP="00E915D8">
            <w:pPr>
              <w:autoSpaceDE w:val="0"/>
              <w:autoSpaceDN w:val="0"/>
              <w:adjustRightInd w:val="0"/>
              <w:spacing w:after="0" w:line="240" w:lineRule="auto"/>
              <w:rPr>
                <w:rFonts w:ascii="Arial" w:hAnsi="Arial" w:cs="Arial"/>
                <w:b/>
                <w:bCs/>
              </w:rPr>
            </w:pPr>
          </w:p>
          <w:p w14:paraId="2A42DC1F" w14:textId="77777777" w:rsidR="00F95892" w:rsidRPr="000C688A" w:rsidRDefault="00F95892" w:rsidP="00E915D8">
            <w:pPr>
              <w:autoSpaceDE w:val="0"/>
              <w:autoSpaceDN w:val="0"/>
              <w:adjustRightInd w:val="0"/>
              <w:spacing w:after="0" w:line="240" w:lineRule="auto"/>
              <w:rPr>
                <w:rFonts w:ascii="Arial" w:hAnsi="Arial" w:cs="Arial"/>
                <w:b/>
                <w:bCs/>
              </w:rPr>
            </w:pPr>
          </w:p>
          <w:p w14:paraId="2A42DC20" w14:textId="77777777" w:rsidR="00F95892" w:rsidRPr="000C688A" w:rsidRDefault="00F95892" w:rsidP="00E915D8">
            <w:pPr>
              <w:autoSpaceDE w:val="0"/>
              <w:autoSpaceDN w:val="0"/>
              <w:adjustRightInd w:val="0"/>
              <w:spacing w:after="0" w:line="240" w:lineRule="auto"/>
              <w:rPr>
                <w:rFonts w:ascii="Arial" w:hAnsi="Arial" w:cs="Arial"/>
                <w:b/>
                <w:bCs/>
              </w:rPr>
            </w:pPr>
          </w:p>
          <w:p w14:paraId="2A42DC21" w14:textId="77777777" w:rsidR="00F95892" w:rsidRPr="000C688A" w:rsidRDefault="00F95892" w:rsidP="00E915D8">
            <w:pPr>
              <w:autoSpaceDE w:val="0"/>
              <w:autoSpaceDN w:val="0"/>
              <w:adjustRightInd w:val="0"/>
              <w:spacing w:after="0" w:line="240" w:lineRule="auto"/>
              <w:rPr>
                <w:rFonts w:ascii="Arial" w:hAnsi="Arial" w:cs="Arial"/>
                <w:b/>
                <w:bCs/>
              </w:rPr>
            </w:pPr>
          </w:p>
          <w:p w14:paraId="2A42DC22" w14:textId="77777777" w:rsidR="00F95892" w:rsidRPr="000C688A" w:rsidRDefault="00F95892" w:rsidP="00E915D8">
            <w:pPr>
              <w:autoSpaceDE w:val="0"/>
              <w:autoSpaceDN w:val="0"/>
              <w:adjustRightInd w:val="0"/>
              <w:spacing w:after="0" w:line="240" w:lineRule="auto"/>
              <w:rPr>
                <w:rFonts w:ascii="Arial" w:hAnsi="Arial" w:cs="Arial"/>
                <w:b/>
                <w:bCs/>
              </w:rPr>
            </w:pPr>
          </w:p>
          <w:p w14:paraId="2A42DC23" w14:textId="77777777" w:rsidR="00F95892" w:rsidRPr="000C688A" w:rsidRDefault="00F95892" w:rsidP="00E915D8">
            <w:pPr>
              <w:autoSpaceDE w:val="0"/>
              <w:autoSpaceDN w:val="0"/>
              <w:adjustRightInd w:val="0"/>
              <w:spacing w:after="0" w:line="240" w:lineRule="auto"/>
              <w:rPr>
                <w:rFonts w:ascii="Arial" w:hAnsi="Arial" w:cs="Arial"/>
                <w:b/>
                <w:bCs/>
              </w:rPr>
            </w:pPr>
          </w:p>
          <w:p w14:paraId="2A42DC24" w14:textId="77777777" w:rsidR="00F95892" w:rsidRPr="000C688A" w:rsidRDefault="00F95892" w:rsidP="00E915D8">
            <w:pPr>
              <w:autoSpaceDE w:val="0"/>
              <w:autoSpaceDN w:val="0"/>
              <w:adjustRightInd w:val="0"/>
              <w:spacing w:after="0" w:line="240" w:lineRule="auto"/>
              <w:rPr>
                <w:rFonts w:ascii="Arial" w:hAnsi="Arial" w:cs="Arial"/>
              </w:rPr>
            </w:pPr>
          </w:p>
          <w:p w14:paraId="2A42DC25"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2D" w14:textId="77777777" w:rsidTr="00E915D8">
        <w:trPr>
          <w:trHeight w:val="531"/>
        </w:trPr>
        <w:tc>
          <w:tcPr>
            <w:tcW w:w="9567" w:type="dxa"/>
            <w:tcBorders>
              <w:top w:val="single" w:sz="6" w:space="0" w:color="000000"/>
              <w:bottom w:val="single" w:sz="6" w:space="0" w:color="000000"/>
            </w:tcBorders>
            <w:shd w:val="clear" w:color="auto" w:fill="FFFFFF"/>
          </w:tcPr>
          <w:p w14:paraId="2A42DC27" w14:textId="77777777" w:rsidR="00F95892" w:rsidRPr="000C688A" w:rsidRDefault="00F95892" w:rsidP="00E915D8">
            <w:pPr>
              <w:autoSpaceDE w:val="0"/>
              <w:autoSpaceDN w:val="0"/>
              <w:adjustRightInd w:val="0"/>
              <w:spacing w:after="0" w:line="240" w:lineRule="auto"/>
              <w:rPr>
                <w:rFonts w:ascii="Arial" w:hAnsi="Arial" w:cs="Arial"/>
                <w:b/>
                <w:bCs/>
              </w:rPr>
            </w:pPr>
          </w:p>
          <w:p w14:paraId="2A42DC28"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Signature: </w:t>
            </w:r>
          </w:p>
          <w:p w14:paraId="2A42DC29" w14:textId="77777777" w:rsidR="00F95892" w:rsidRPr="000C688A" w:rsidRDefault="00F95892" w:rsidP="00E915D8">
            <w:pPr>
              <w:autoSpaceDE w:val="0"/>
              <w:autoSpaceDN w:val="0"/>
              <w:adjustRightInd w:val="0"/>
              <w:spacing w:after="0" w:line="240" w:lineRule="auto"/>
              <w:rPr>
                <w:rFonts w:ascii="Arial" w:hAnsi="Arial" w:cs="Arial"/>
              </w:rPr>
            </w:pPr>
          </w:p>
          <w:p w14:paraId="2A42DC2A" w14:textId="77777777" w:rsidR="00F95892" w:rsidRPr="000C688A" w:rsidRDefault="00F95892" w:rsidP="00E915D8">
            <w:pPr>
              <w:autoSpaceDE w:val="0"/>
              <w:autoSpaceDN w:val="0"/>
              <w:adjustRightInd w:val="0"/>
              <w:spacing w:after="0" w:line="240" w:lineRule="auto"/>
              <w:rPr>
                <w:rFonts w:ascii="Arial" w:hAnsi="Arial" w:cs="Arial"/>
              </w:rPr>
            </w:pPr>
          </w:p>
          <w:p w14:paraId="2A42DC2B"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C2C" w14:textId="77777777" w:rsidR="00F95892" w:rsidRPr="000C688A" w:rsidRDefault="00F95892" w:rsidP="00E915D8">
            <w:pPr>
              <w:autoSpaceDE w:val="0"/>
              <w:autoSpaceDN w:val="0"/>
              <w:adjustRightInd w:val="0"/>
              <w:spacing w:after="0" w:line="240" w:lineRule="auto"/>
              <w:rPr>
                <w:rFonts w:ascii="Arial" w:hAnsi="Arial" w:cs="Arial"/>
              </w:rPr>
            </w:pPr>
          </w:p>
        </w:tc>
      </w:tr>
      <w:tr w:rsidR="000C688A" w:rsidRPr="000C688A" w14:paraId="2A42DC3E" w14:textId="77777777" w:rsidTr="00E915D8">
        <w:trPr>
          <w:trHeight w:val="2338"/>
        </w:trPr>
        <w:tc>
          <w:tcPr>
            <w:tcW w:w="9567" w:type="dxa"/>
            <w:tcBorders>
              <w:top w:val="single" w:sz="6" w:space="0" w:color="000000"/>
              <w:bottom w:val="single" w:sz="8" w:space="0" w:color="000000"/>
            </w:tcBorders>
            <w:shd w:val="clear" w:color="auto" w:fill="FFFFFF"/>
          </w:tcPr>
          <w:p w14:paraId="2A42DC2E" w14:textId="77777777" w:rsidR="00F95892" w:rsidRPr="000C688A" w:rsidRDefault="00F95892" w:rsidP="00E915D8">
            <w:pPr>
              <w:autoSpaceDE w:val="0"/>
              <w:autoSpaceDN w:val="0"/>
              <w:adjustRightInd w:val="0"/>
              <w:spacing w:after="0" w:line="240" w:lineRule="auto"/>
              <w:rPr>
                <w:rFonts w:ascii="Arial" w:hAnsi="Arial" w:cs="Arial"/>
                <w:b/>
                <w:bCs/>
              </w:rPr>
            </w:pPr>
          </w:p>
          <w:p w14:paraId="2A42DC2F"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Official use:</w:t>
            </w:r>
          </w:p>
          <w:p w14:paraId="2A42DC30" w14:textId="77777777" w:rsidR="00F95892" w:rsidRPr="000C688A" w:rsidRDefault="00F95892" w:rsidP="00E915D8">
            <w:pPr>
              <w:autoSpaceDE w:val="0"/>
              <w:autoSpaceDN w:val="0"/>
              <w:adjustRightInd w:val="0"/>
              <w:spacing w:after="0" w:line="240" w:lineRule="auto"/>
              <w:rPr>
                <w:rFonts w:ascii="Arial" w:hAnsi="Arial" w:cs="Arial"/>
              </w:rPr>
            </w:pPr>
          </w:p>
          <w:p w14:paraId="2A42DC31"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acknowledgement sent: </w:t>
            </w:r>
          </w:p>
          <w:p w14:paraId="2A42DC32" w14:textId="77777777" w:rsidR="00F95892" w:rsidRPr="000C688A" w:rsidRDefault="00F95892" w:rsidP="00E915D8">
            <w:pPr>
              <w:autoSpaceDE w:val="0"/>
              <w:autoSpaceDN w:val="0"/>
              <w:adjustRightInd w:val="0"/>
              <w:spacing w:after="0" w:line="240" w:lineRule="auto"/>
              <w:rPr>
                <w:rFonts w:ascii="Arial" w:hAnsi="Arial" w:cs="Arial"/>
                <w:b/>
                <w:bCs/>
              </w:rPr>
            </w:pPr>
          </w:p>
          <w:p w14:paraId="2A42DC33" w14:textId="77777777" w:rsidR="00F95892" w:rsidRPr="000C688A" w:rsidRDefault="00F95892" w:rsidP="00E915D8">
            <w:pPr>
              <w:autoSpaceDE w:val="0"/>
              <w:autoSpaceDN w:val="0"/>
              <w:adjustRightInd w:val="0"/>
              <w:spacing w:after="0" w:line="240" w:lineRule="auto"/>
              <w:rPr>
                <w:rFonts w:ascii="Arial" w:hAnsi="Arial" w:cs="Arial"/>
              </w:rPr>
            </w:pPr>
          </w:p>
          <w:p w14:paraId="2A42DC34"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By whom: </w:t>
            </w:r>
          </w:p>
          <w:p w14:paraId="2A42DC35" w14:textId="77777777" w:rsidR="00F95892" w:rsidRPr="000C688A" w:rsidRDefault="00F95892" w:rsidP="00E915D8">
            <w:pPr>
              <w:autoSpaceDE w:val="0"/>
              <w:autoSpaceDN w:val="0"/>
              <w:adjustRightInd w:val="0"/>
              <w:spacing w:after="0" w:line="240" w:lineRule="auto"/>
              <w:rPr>
                <w:rFonts w:ascii="Arial" w:hAnsi="Arial" w:cs="Arial"/>
                <w:b/>
                <w:bCs/>
              </w:rPr>
            </w:pPr>
          </w:p>
          <w:p w14:paraId="2A42DC36" w14:textId="77777777" w:rsidR="00F95892" w:rsidRPr="000C688A" w:rsidRDefault="00F95892" w:rsidP="00E915D8">
            <w:pPr>
              <w:autoSpaceDE w:val="0"/>
              <w:autoSpaceDN w:val="0"/>
              <w:adjustRightInd w:val="0"/>
              <w:spacing w:after="0" w:line="240" w:lineRule="auto"/>
              <w:rPr>
                <w:rFonts w:ascii="Arial" w:hAnsi="Arial" w:cs="Arial"/>
              </w:rPr>
            </w:pPr>
          </w:p>
          <w:p w14:paraId="2A42DC37"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Complaint referred to: </w:t>
            </w:r>
          </w:p>
          <w:p w14:paraId="2A42DC38" w14:textId="77777777" w:rsidR="00F95892" w:rsidRPr="000C688A" w:rsidRDefault="00F95892" w:rsidP="00E915D8">
            <w:pPr>
              <w:autoSpaceDE w:val="0"/>
              <w:autoSpaceDN w:val="0"/>
              <w:adjustRightInd w:val="0"/>
              <w:spacing w:after="0" w:line="240" w:lineRule="auto"/>
              <w:rPr>
                <w:rFonts w:ascii="Arial" w:hAnsi="Arial" w:cs="Arial"/>
                <w:b/>
                <w:bCs/>
              </w:rPr>
            </w:pPr>
          </w:p>
          <w:p w14:paraId="2A42DC39" w14:textId="77777777" w:rsidR="00F95892" w:rsidRPr="000C688A" w:rsidRDefault="00F95892" w:rsidP="00E915D8">
            <w:pPr>
              <w:autoSpaceDE w:val="0"/>
              <w:autoSpaceDN w:val="0"/>
              <w:adjustRightInd w:val="0"/>
              <w:spacing w:after="0" w:line="240" w:lineRule="auto"/>
              <w:rPr>
                <w:rFonts w:ascii="Arial" w:hAnsi="Arial" w:cs="Arial"/>
              </w:rPr>
            </w:pPr>
          </w:p>
          <w:p w14:paraId="2A42DC3A" w14:textId="77777777" w:rsidR="00F95892" w:rsidRPr="000C688A" w:rsidRDefault="00F95892" w:rsidP="00E915D8">
            <w:pPr>
              <w:autoSpaceDE w:val="0"/>
              <w:autoSpaceDN w:val="0"/>
              <w:adjustRightInd w:val="0"/>
              <w:spacing w:after="0" w:line="240" w:lineRule="auto"/>
              <w:rPr>
                <w:rFonts w:ascii="Arial" w:hAnsi="Arial" w:cs="Arial"/>
                <w:b/>
                <w:bCs/>
              </w:rPr>
            </w:pPr>
            <w:r w:rsidRPr="000C688A">
              <w:rPr>
                <w:rFonts w:ascii="Arial" w:hAnsi="Arial" w:cs="Arial"/>
                <w:b/>
                <w:bCs/>
              </w:rPr>
              <w:t xml:space="preserve">Date: </w:t>
            </w:r>
          </w:p>
          <w:p w14:paraId="2A42DC3B" w14:textId="77777777" w:rsidR="00F95892" w:rsidRPr="000C688A" w:rsidRDefault="00F95892" w:rsidP="00E915D8">
            <w:pPr>
              <w:autoSpaceDE w:val="0"/>
              <w:autoSpaceDN w:val="0"/>
              <w:adjustRightInd w:val="0"/>
              <w:spacing w:after="0" w:line="240" w:lineRule="auto"/>
              <w:rPr>
                <w:rFonts w:ascii="Arial" w:hAnsi="Arial" w:cs="Arial"/>
                <w:b/>
                <w:bCs/>
              </w:rPr>
            </w:pPr>
          </w:p>
          <w:p w14:paraId="2A42DC3C" w14:textId="77777777" w:rsidR="00F95892" w:rsidRPr="000C688A" w:rsidRDefault="00F95892" w:rsidP="00E915D8">
            <w:pPr>
              <w:autoSpaceDE w:val="0"/>
              <w:autoSpaceDN w:val="0"/>
              <w:adjustRightInd w:val="0"/>
              <w:spacing w:after="0" w:line="240" w:lineRule="auto"/>
              <w:rPr>
                <w:rFonts w:ascii="Arial" w:hAnsi="Arial" w:cs="Arial"/>
              </w:rPr>
            </w:pPr>
          </w:p>
          <w:p w14:paraId="2A42DC3D" w14:textId="77777777" w:rsidR="00F95892" w:rsidRPr="000C688A" w:rsidRDefault="00F95892" w:rsidP="00F95892">
            <w:pPr>
              <w:autoSpaceDE w:val="0"/>
              <w:autoSpaceDN w:val="0"/>
              <w:adjustRightInd w:val="0"/>
              <w:spacing w:after="0" w:line="240" w:lineRule="auto"/>
              <w:rPr>
                <w:rFonts w:ascii="Arial" w:hAnsi="Arial" w:cs="Arial"/>
                <w:sz w:val="23"/>
                <w:szCs w:val="23"/>
              </w:rPr>
            </w:pPr>
          </w:p>
        </w:tc>
      </w:tr>
    </w:tbl>
    <w:p w14:paraId="2A42DC3F" w14:textId="77777777" w:rsidR="00F95892" w:rsidRPr="000C688A" w:rsidRDefault="00F95892" w:rsidP="00F95892">
      <w:pPr>
        <w:autoSpaceDE w:val="0"/>
        <w:autoSpaceDN w:val="0"/>
        <w:adjustRightInd w:val="0"/>
        <w:spacing w:after="0" w:line="240" w:lineRule="auto"/>
        <w:jc w:val="center"/>
        <w:rPr>
          <w:rFonts w:ascii="Arial" w:hAnsi="Arial" w:cs="Arial"/>
          <w:b/>
          <w:bCs/>
          <w:sz w:val="28"/>
          <w:szCs w:val="28"/>
        </w:rPr>
      </w:pPr>
    </w:p>
    <w:p w14:paraId="2A42DC40" w14:textId="77777777" w:rsidR="00F95892" w:rsidRPr="000C688A" w:rsidRDefault="00F95892" w:rsidP="00460B7D">
      <w:pPr>
        <w:autoSpaceDE w:val="0"/>
        <w:autoSpaceDN w:val="0"/>
        <w:adjustRightInd w:val="0"/>
        <w:spacing w:after="0" w:line="240" w:lineRule="auto"/>
        <w:rPr>
          <w:rFonts w:ascii="Arial" w:hAnsi="Arial" w:cs="Arial"/>
          <w:sz w:val="28"/>
          <w:szCs w:val="28"/>
        </w:rPr>
      </w:pPr>
    </w:p>
    <w:p w14:paraId="2A42DC41" w14:textId="77777777" w:rsidR="00AD73B8" w:rsidRPr="000C688A" w:rsidRDefault="00AD73B8" w:rsidP="00F95892">
      <w:pPr>
        <w:autoSpaceDE w:val="0"/>
        <w:autoSpaceDN w:val="0"/>
        <w:adjustRightInd w:val="0"/>
        <w:spacing w:after="0" w:line="240" w:lineRule="auto"/>
        <w:jc w:val="right"/>
        <w:rPr>
          <w:rFonts w:ascii="Arial" w:hAnsi="Arial" w:cs="Arial"/>
          <w:b/>
          <w:sz w:val="24"/>
          <w:szCs w:val="24"/>
        </w:rPr>
      </w:pPr>
      <w:r w:rsidRPr="000C688A">
        <w:rPr>
          <w:rFonts w:ascii="Arial" w:hAnsi="Arial" w:cs="Arial"/>
          <w:b/>
          <w:sz w:val="24"/>
          <w:szCs w:val="24"/>
        </w:rPr>
        <w:br w:type="page"/>
      </w:r>
    </w:p>
    <w:p w14:paraId="2A42DC42" w14:textId="77777777" w:rsidR="00F95892" w:rsidRPr="000C688A" w:rsidRDefault="00F95892" w:rsidP="00F95892">
      <w:pPr>
        <w:autoSpaceDE w:val="0"/>
        <w:autoSpaceDN w:val="0"/>
        <w:adjustRightInd w:val="0"/>
        <w:spacing w:after="0" w:line="240" w:lineRule="auto"/>
        <w:jc w:val="right"/>
        <w:rPr>
          <w:rFonts w:ascii="Arial" w:hAnsi="Arial" w:cs="Arial"/>
          <w:b/>
          <w:sz w:val="24"/>
          <w:szCs w:val="24"/>
        </w:rPr>
      </w:pPr>
      <w:r w:rsidRPr="000C688A">
        <w:rPr>
          <w:rFonts w:ascii="Arial" w:hAnsi="Arial" w:cs="Arial"/>
          <w:b/>
          <w:sz w:val="24"/>
          <w:szCs w:val="24"/>
        </w:rPr>
        <w:lastRenderedPageBreak/>
        <w:t>Appendix 3</w:t>
      </w:r>
    </w:p>
    <w:p w14:paraId="2A42DC43" w14:textId="77777777" w:rsidR="00F95892" w:rsidRPr="000C688A" w:rsidRDefault="00F95892" w:rsidP="00F95892">
      <w:pPr>
        <w:autoSpaceDE w:val="0"/>
        <w:autoSpaceDN w:val="0"/>
        <w:adjustRightInd w:val="0"/>
        <w:spacing w:after="0" w:line="240" w:lineRule="auto"/>
        <w:jc w:val="right"/>
        <w:rPr>
          <w:rFonts w:ascii="Arial" w:hAnsi="Arial" w:cs="Arial"/>
          <w:sz w:val="24"/>
          <w:szCs w:val="24"/>
        </w:rPr>
      </w:pPr>
    </w:p>
    <w:p w14:paraId="2A42DC44" w14:textId="77777777" w:rsidR="00F95892" w:rsidRPr="000C688A" w:rsidRDefault="00F95892" w:rsidP="00F95892">
      <w:pPr>
        <w:autoSpaceDE w:val="0"/>
        <w:autoSpaceDN w:val="0"/>
        <w:adjustRightInd w:val="0"/>
        <w:spacing w:after="0" w:line="240" w:lineRule="auto"/>
        <w:jc w:val="center"/>
        <w:outlineLvl w:val="8"/>
        <w:rPr>
          <w:rFonts w:ascii="Arial" w:hAnsi="Arial" w:cs="Arial"/>
          <w:b/>
          <w:bCs/>
          <w:sz w:val="28"/>
          <w:szCs w:val="28"/>
        </w:rPr>
      </w:pPr>
      <w:r w:rsidRPr="000C688A">
        <w:rPr>
          <w:rFonts w:ascii="Arial" w:hAnsi="Arial" w:cs="Arial"/>
          <w:b/>
          <w:bCs/>
          <w:sz w:val="28"/>
          <w:szCs w:val="28"/>
        </w:rPr>
        <w:t xml:space="preserve">Procedure for Hearing Complaints by the Complaints Committee of the Governing Body </w:t>
      </w:r>
    </w:p>
    <w:p w14:paraId="2A42DC45" w14:textId="77777777" w:rsidR="00436385" w:rsidRPr="000C688A" w:rsidRDefault="00436385" w:rsidP="00F95892">
      <w:pPr>
        <w:autoSpaceDE w:val="0"/>
        <w:autoSpaceDN w:val="0"/>
        <w:adjustRightInd w:val="0"/>
        <w:spacing w:after="0" w:line="240" w:lineRule="auto"/>
        <w:jc w:val="center"/>
        <w:outlineLvl w:val="8"/>
        <w:rPr>
          <w:rFonts w:ascii="Arial" w:hAnsi="Arial" w:cs="Arial"/>
          <w:sz w:val="28"/>
          <w:szCs w:val="28"/>
        </w:rPr>
      </w:pPr>
    </w:p>
    <w:p w14:paraId="2A42DC46"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Introduction by the Chair of the Committee and a reminder to all present of: </w:t>
      </w:r>
    </w:p>
    <w:p w14:paraId="2A42DC47" w14:textId="77777777" w:rsidR="00436385" w:rsidRPr="000C688A" w:rsidRDefault="00436385" w:rsidP="00436385">
      <w:pPr>
        <w:pStyle w:val="NoSpacing"/>
        <w:ind w:left="720"/>
        <w:rPr>
          <w:rFonts w:ascii="Arial" w:hAnsi="Arial" w:cs="Arial"/>
          <w:sz w:val="24"/>
          <w:szCs w:val="24"/>
        </w:rPr>
      </w:pPr>
    </w:p>
    <w:p w14:paraId="2A42DC48"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Complaints Procedure under which the meeting has been called; </w:t>
      </w:r>
    </w:p>
    <w:p w14:paraId="2A42DC49" w14:textId="77777777" w:rsidR="00436385" w:rsidRPr="000C688A" w:rsidRDefault="00436385" w:rsidP="00436385">
      <w:pPr>
        <w:pStyle w:val="NoSpacing"/>
        <w:ind w:left="1080"/>
        <w:rPr>
          <w:rFonts w:ascii="Arial" w:hAnsi="Arial" w:cs="Arial"/>
          <w:sz w:val="24"/>
          <w:szCs w:val="24"/>
        </w:rPr>
      </w:pPr>
    </w:p>
    <w:p w14:paraId="2A42DC4A"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manner in which the meeting will be conducted as set out below in paragraphs 1-12; </w:t>
      </w:r>
    </w:p>
    <w:p w14:paraId="2A42DC4B" w14:textId="77777777" w:rsidR="00436385" w:rsidRPr="000C688A" w:rsidRDefault="00436385" w:rsidP="00436385">
      <w:pPr>
        <w:pStyle w:val="NoSpacing"/>
        <w:rPr>
          <w:rFonts w:ascii="Arial" w:hAnsi="Arial" w:cs="Arial"/>
          <w:sz w:val="24"/>
          <w:szCs w:val="24"/>
        </w:rPr>
      </w:pPr>
    </w:p>
    <w:p w14:paraId="2A42DC4C" w14:textId="77777777" w:rsidR="00436385"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degree of confidentiality; </w:t>
      </w:r>
    </w:p>
    <w:p w14:paraId="2A42DC4D" w14:textId="77777777" w:rsidR="00436385" w:rsidRPr="000C688A" w:rsidRDefault="00436385" w:rsidP="00436385">
      <w:pPr>
        <w:pStyle w:val="NoSpacing"/>
        <w:rPr>
          <w:rFonts w:ascii="Arial" w:hAnsi="Arial" w:cs="Arial"/>
          <w:sz w:val="24"/>
          <w:szCs w:val="24"/>
        </w:rPr>
      </w:pPr>
    </w:p>
    <w:p w14:paraId="2A42DC4E" w14:textId="77777777" w:rsidR="00F95892"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those present and </w:t>
      </w:r>
      <w:r w:rsidR="00436385" w:rsidRPr="000C688A">
        <w:rPr>
          <w:rFonts w:ascii="Arial" w:hAnsi="Arial" w:cs="Arial"/>
          <w:sz w:val="24"/>
          <w:szCs w:val="24"/>
        </w:rPr>
        <w:t xml:space="preserve">the purpose of the hearing; </w:t>
      </w:r>
    </w:p>
    <w:p w14:paraId="2A42DC4F" w14:textId="77777777" w:rsidR="00F95892" w:rsidRPr="000C688A" w:rsidRDefault="00F95892" w:rsidP="00436385">
      <w:pPr>
        <w:pStyle w:val="NoSpacing"/>
        <w:rPr>
          <w:rFonts w:ascii="Arial" w:hAnsi="Arial" w:cs="Arial"/>
          <w:sz w:val="24"/>
          <w:szCs w:val="24"/>
        </w:rPr>
      </w:pPr>
    </w:p>
    <w:p w14:paraId="2A42DC50" w14:textId="77777777" w:rsidR="00F95892" w:rsidRPr="000C688A" w:rsidRDefault="00F95892" w:rsidP="00436385">
      <w:pPr>
        <w:pStyle w:val="NoSpacing"/>
        <w:numPr>
          <w:ilvl w:val="0"/>
          <w:numId w:val="19"/>
        </w:numPr>
        <w:rPr>
          <w:rFonts w:ascii="Arial" w:hAnsi="Arial" w:cs="Arial"/>
          <w:sz w:val="24"/>
          <w:szCs w:val="24"/>
        </w:rPr>
      </w:pPr>
      <w:r w:rsidRPr="000C688A">
        <w:rPr>
          <w:rFonts w:ascii="Arial" w:hAnsi="Arial" w:cs="Arial"/>
          <w:sz w:val="24"/>
          <w:szCs w:val="24"/>
        </w:rPr>
        <w:t xml:space="preserve">the supporting evidence. </w:t>
      </w:r>
    </w:p>
    <w:p w14:paraId="2A42DC51" w14:textId="77777777" w:rsidR="00F95892" w:rsidRPr="000C688A" w:rsidRDefault="00F95892" w:rsidP="00436385">
      <w:pPr>
        <w:pStyle w:val="NoSpacing"/>
        <w:rPr>
          <w:rFonts w:ascii="Arial" w:hAnsi="Arial" w:cs="Arial"/>
          <w:sz w:val="24"/>
          <w:szCs w:val="24"/>
        </w:rPr>
      </w:pPr>
    </w:p>
    <w:p w14:paraId="2A42DC52"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Presentation by the complainant, including evidence from witnesses (where </w:t>
      </w:r>
      <w:r w:rsidR="00436385" w:rsidRPr="000C688A">
        <w:rPr>
          <w:rFonts w:ascii="Arial" w:hAnsi="Arial" w:cs="Arial"/>
          <w:sz w:val="24"/>
          <w:szCs w:val="24"/>
        </w:rPr>
        <w:t xml:space="preserve"> </w:t>
      </w:r>
    </w:p>
    <w:p w14:paraId="2A42DC53" w14:textId="77777777" w:rsidR="00436385" w:rsidRPr="000C688A" w:rsidRDefault="00F95892" w:rsidP="00436385">
      <w:pPr>
        <w:pStyle w:val="NoSpacing"/>
        <w:ind w:left="720"/>
        <w:rPr>
          <w:rFonts w:ascii="Arial" w:hAnsi="Arial" w:cs="Arial"/>
          <w:sz w:val="24"/>
          <w:szCs w:val="24"/>
        </w:rPr>
      </w:pPr>
      <w:r w:rsidRPr="000C688A">
        <w:rPr>
          <w:rFonts w:ascii="Arial" w:hAnsi="Arial" w:cs="Arial"/>
          <w:sz w:val="24"/>
          <w:szCs w:val="24"/>
        </w:rPr>
        <w:t xml:space="preserve">appropriate). When witnesses have given evidence and answered all questions put to them, they should leave the room. </w:t>
      </w:r>
    </w:p>
    <w:p w14:paraId="2A42DC54" w14:textId="77777777" w:rsidR="00436385" w:rsidRPr="000C688A" w:rsidRDefault="00436385" w:rsidP="00436385">
      <w:pPr>
        <w:pStyle w:val="NoSpacing"/>
        <w:ind w:left="720"/>
        <w:rPr>
          <w:rFonts w:ascii="Arial" w:hAnsi="Arial" w:cs="Arial"/>
          <w:sz w:val="24"/>
          <w:szCs w:val="24"/>
        </w:rPr>
      </w:pPr>
    </w:p>
    <w:p w14:paraId="2A42DC55"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Questions by the governors and the headteacher (or nominated person) on the evidence. </w:t>
      </w:r>
    </w:p>
    <w:p w14:paraId="2A42DC56" w14:textId="77777777" w:rsidR="00436385" w:rsidRPr="000C688A" w:rsidRDefault="00436385" w:rsidP="00436385">
      <w:pPr>
        <w:pStyle w:val="NoSpacing"/>
        <w:ind w:left="720"/>
        <w:rPr>
          <w:rFonts w:ascii="Arial" w:hAnsi="Arial" w:cs="Arial"/>
          <w:sz w:val="24"/>
          <w:szCs w:val="24"/>
        </w:rPr>
      </w:pPr>
    </w:p>
    <w:p w14:paraId="2A42DC57" w14:textId="77777777" w:rsidR="00F95892" w:rsidRPr="000C688A" w:rsidRDefault="00F95892" w:rsidP="00436385">
      <w:pPr>
        <w:pStyle w:val="NoSpacing"/>
        <w:ind w:left="720"/>
        <w:rPr>
          <w:rFonts w:ascii="Arial" w:hAnsi="Arial" w:cs="Arial"/>
          <w:sz w:val="24"/>
          <w:szCs w:val="24"/>
        </w:rPr>
      </w:pPr>
      <w:r w:rsidRPr="000C688A">
        <w:rPr>
          <w:rFonts w:ascii="Arial" w:hAnsi="Arial" w:cs="Arial"/>
          <w:sz w:val="24"/>
          <w:szCs w:val="24"/>
        </w:rPr>
        <w:t xml:space="preserve">Presentation by the headteacher (or nominated person) to the committee, including evidence from witnesses (where appropriate), to explain the school’s actions. When witnesses have given evidence and answered all questions put to them, they should leave the room. </w:t>
      </w:r>
    </w:p>
    <w:p w14:paraId="2A42DC58" w14:textId="77777777" w:rsidR="00436385" w:rsidRPr="000C688A" w:rsidRDefault="00436385" w:rsidP="00436385">
      <w:pPr>
        <w:pStyle w:val="NoSpacing"/>
        <w:rPr>
          <w:rFonts w:ascii="Arial" w:hAnsi="Arial" w:cs="Arial"/>
          <w:sz w:val="24"/>
          <w:szCs w:val="24"/>
        </w:rPr>
      </w:pPr>
    </w:p>
    <w:p w14:paraId="2A42DC59"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Questions by the governors and the complainant on the evidence. </w:t>
      </w:r>
    </w:p>
    <w:p w14:paraId="2A42DC5A" w14:textId="77777777" w:rsidR="00436385" w:rsidRPr="000C688A" w:rsidRDefault="00436385" w:rsidP="00436385">
      <w:pPr>
        <w:pStyle w:val="NoSpacing"/>
        <w:ind w:left="720"/>
        <w:rPr>
          <w:rFonts w:ascii="Arial" w:hAnsi="Arial" w:cs="Arial"/>
          <w:sz w:val="24"/>
          <w:szCs w:val="24"/>
        </w:rPr>
      </w:pPr>
    </w:p>
    <w:p w14:paraId="2A42DC5B"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Opportunity for the complainant to make a final statement and/or sum up their complaint. </w:t>
      </w:r>
    </w:p>
    <w:p w14:paraId="2A42DC5C" w14:textId="77777777" w:rsidR="00436385" w:rsidRPr="000C688A" w:rsidRDefault="00436385" w:rsidP="00436385">
      <w:pPr>
        <w:pStyle w:val="NoSpacing"/>
        <w:rPr>
          <w:rFonts w:ascii="Arial" w:hAnsi="Arial" w:cs="Arial"/>
          <w:sz w:val="24"/>
          <w:szCs w:val="24"/>
        </w:rPr>
      </w:pPr>
    </w:p>
    <w:p w14:paraId="2A42DC5D"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Opportunity for the headteacher (or nominated person) to make a final statement and/or sum up the school’s actions and response to the complaint. </w:t>
      </w:r>
    </w:p>
    <w:p w14:paraId="2A42DC5E" w14:textId="77777777" w:rsidR="00436385" w:rsidRPr="000C688A" w:rsidRDefault="00436385" w:rsidP="00436385">
      <w:pPr>
        <w:pStyle w:val="NoSpacing"/>
        <w:rPr>
          <w:rFonts w:ascii="Arial" w:hAnsi="Arial" w:cs="Arial"/>
          <w:sz w:val="24"/>
          <w:szCs w:val="24"/>
        </w:rPr>
      </w:pPr>
    </w:p>
    <w:p w14:paraId="2A42DC5F"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Withdrawal by the complainant and the headteacher (or nominated person) whilst the committee considers the matter. </w:t>
      </w:r>
    </w:p>
    <w:p w14:paraId="2A42DC60" w14:textId="77777777" w:rsidR="00436385" w:rsidRPr="000C688A" w:rsidRDefault="00436385" w:rsidP="00436385">
      <w:pPr>
        <w:pStyle w:val="NoSpacing"/>
        <w:rPr>
          <w:rFonts w:ascii="Arial" w:hAnsi="Arial" w:cs="Arial"/>
          <w:sz w:val="24"/>
          <w:szCs w:val="24"/>
        </w:rPr>
      </w:pPr>
    </w:p>
    <w:p w14:paraId="2A42DC61"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Consideration of the matter by the committee. In the event that further information or clarification is needed from any of the persons who have left the meeting then all such persons should return to the meeting when such information is obtained. An opportunity should be given to each party to question or comment upon this additional information. </w:t>
      </w:r>
    </w:p>
    <w:p w14:paraId="2A42DC62" w14:textId="77777777" w:rsidR="00436385" w:rsidRPr="000C688A" w:rsidRDefault="00436385" w:rsidP="00436385">
      <w:pPr>
        <w:pStyle w:val="NoSpacing"/>
        <w:rPr>
          <w:rFonts w:ascii="Arial" w:hAnsi="Arial" w:cs="Arial"/>
          <w:sz w:val="24"/>
          <w:szCs w:val="24"/>
        </w:rPr>
      </w:pPr>
    </w:p>
    <w:p w14:paraId="2A42DC63"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If there is no clear view about the facts presented by both parties, i.e. they are disputed, the governors should decide on the balance of probability what ve</w:t>
      </w:r>
      <w:r w:rsidR="00436385" w:rsidRPr="000C688A">
        <w:rPr>
          <w:rFonts w:ascii="Arial" w:hAnsi="Arial" w:cs="Arial"/>
          <w:sz w:val="24"/>
          <w:szCs w:val="24"/>
        </w:rPr>
        <w:t>rsion of the facts they accept.</w:t>
      </w:r>
    </w:p>
    <w:p w14:paraId="2A42DC64" w14:textId="77777777" w:rsidR="00436385" w:rsidRPr="000C688A" w:rsidRDefault="00436385" w:rsidP="00436385">
      <w:pPr>
        <w:pStyle w:val="ListParagraph"/>
        <w:rPr>
          <w:rFonts w:ascii="Arial" w:hAnsi="Arial" w:cs="Arial"/>
          <w:sz w:val="24"/>
          <w:szCs w:val="24"/>
        </w:rPr>
      </w:pPr>
    </w:p>
    <w:p w14:paraId="2A42DC65" w14:textId="77777777" w:rsidR="00436385"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lastRenderedPageBreak/>
        <w:t xml:space="preserve">If any new facts emerge during either presentation, the governing body should decide whether further investigation is required and, if so, adjourn the hearing and reconvene when the investigation is completed. School Complaints Procedure </w:t>
      </w:r>
    </w:p>
    <w:p w14:paraId="2A42DC66" w14:textId="77777777" w:rsidR="00436385" w:rsidRPr="000C688A" w:rsidRDefault="00436385" w:rsidP="00436385">
      <w:pPr>
        <w:pStyle w:val="NoSpacing"/>
        <w:rPr>
          <w:rFonts w:ascii="Arial" w:hAnsi="Arial" w:cs="Arial"/>
          <w:sz w:val="24"/>
          <w:szCs w:val="24"/>
        </w:rPr>
      </w:pPr>
    </w:p>
    <w:p w14:paraId="2A42DC67" w14:textId="77777777" w:rsidR="00F95892" w:rsidRPr="000C688A" w:rsidRDefault="00F95892" w:rsidP="00436385">
      <w:pPr>
        <w:pStyle w:val="NoSpacing"/>
        <w:numPr>
          <w:ilvl w:val="0"/>
          <w:numId w:val="22"/>
        </w:numPr>
        <w:rPr>
          <w:rFonts w:ascii="Arial" w:hAnsi="Arial" w:cs="Arial"/>
          <w:sz w:val="24"/>
          <w:szCs w:val="24"/>
        </w:rPr>
      </w:pPr>
      <w:r w:rsidRPr="000C688A">
        <w:rPr>
          <w:rFonts w:ascii="Arial" w:hAnsi="Arial" w:cs="Arial"/>
          <w:sz w:val="24"/>
          <w:szCs w:val="24"/>
        </w:rPr>
        <w:t xml:space="preserve">Before reaching a decision the governors should consider: </w:t>
      </w:r>
    </w:p>
    <w:p w14:paraId="2A42DC68" w14:textId="77777777" w:rsidR="00436385" w:rsidRPr="000C688A" w:rsidRDefault="00436385" w:rsidP="00436385">
      <w:pPr>
        <w:pStyle w:val="NoSpacing"/>
        <w:rPr>
          <w:rFonts w:ascii="Arial" w:hAnsi="Arial" w:cs="Arial"/>
          <w:sz w:val="24"/>
          <w:szCs w:val="24"/>
        </w:rPr>
      </w:pPr>
    </w:p>
    <w:p w14:paraId="2A42DC69" w14:textId="77777777" w:rsidR="00436385" w:rsidRPr="000C688A" w:rsidRDefault="00F95892" w:rsidP="00436385">
      <w:pPr>
        <w:pStyle w:val="NoSpacing"/>
        <w:numPr>
          <w:ilvl w:val="0"/>
          <w:numId w:val="23"/>
        </w:numPr>
        <w:rPr>
          <w:rFonts w:ascii="Arial" w:hAnsi="Arial" w:cs="Arial"/>
          <w:sz w:val="24"/>
          <w:szCs w:val="24"/>
        </w:rPr>
      </w:pPr>
      <w:r w:rsidRPr="000C688A">
        <w:rPr>
          <w:rFonts w:ascii="Arial" w:hAnsi="Arial" w:cs="Arial"/>
          <w:sz w:val="24"/>
          <w:szCs w:val="24"/>
        </w:rPr>
        <w:t xml:space="preserve">all the information presented by both parties; </w:t>
      </w:r>
    </w:p>
    <w:p w14:paraId="2A42DC6A" w14:textId="77777777" w:rsidR="00436385" w:rsidRPr="000C688A" w:rsidRDefault="00436385" w:rsidP="00436385">
      <w:pPr>
        <w:pStyle w:val="NoSpacing"/>
        <w:ind w:left="1080"/>
        <w:rPr>
          <w:rFonts w:ascii="Arial" w:hAnsi="Arial" w:cs="Arial"/>
          <w:sz w:val="24"/>
          <w:szCs w:val="24"/>
        </w:rPr>
      </w:pPr>
    </w:p>
    <w:p w14:paraId="2A42DC6B" w14:textId="77777777" w:rsidR="00436385" w:rsidRPr="000C688A" w:rsidRDefault="00F95892" w:rsidP="00436385">
      <w:pPr>
        <w:pStyle w:val="NoSpacing"/>
        <w:numPr>
          <w:ilvl w:val="0"/>
          <w:numId w:val="23"/>
        </w:numPr>
        <w:rPr>
          <w:rFonts w:ascii="Arial" w:hAnsi="Arial" w:cs="Arial"/>
          <w:sz w:val="24"/>
          <w:szCs w:val="24"/>
        </w:rPr>
      </w:pPr>
      <w:r w:rsidRPr="000C688A">
        <w:rPr>
          <w:rFonts w:ascii="Arial" w:hAnsi="Arial" w:cs="Arial"/>
          <w:sz w:val="24"/>
          <w:szCs w:val="24"/>
        </w:rPr>
        <w:t>an</w:t>
      </w:r>
      <w:r w:rsidR="00436385" w:rsidRPr="000C688A">
        <w:rPr>
          <w:rFonts w:ascii="Arial" w:hAnsi="Arial" w:cs="Arial"/>
          <w:sz w:val="24"/>
          <w:szCs w:val="24"/>
        </w:rPr>
        <w:t xml:space="preserve">y mitigating circumstances; </w:t>
      </w:r>
    </w:p>
    <w:p w14:paraId="2A42DC6C" w14:textId="77777777" w:rsidR="00436385" w:rsidRPr="000C688A" w:rsidRDefault="00436385" w:rsidP="00436385">
      <w:pPr>
        <w:pStyle w:val="NoSpacing"/>
        <w:rPr>
          <w:rFonts w:ascii="Arial" w:hAnsi="Arial" w:cs="Arial"/>
          <w:sz w:val="24"/>
          <w:szCs w:val="24"/>
        </w:rPr>
      </w:pPr>
    </w:p>
    <w:p w14:paraId="2A42DC6D" w14:textId="77777777" w:rsidR="00EC1F3B" w:rsidRPr="000C688A" w:rsidRDefault="00F95892" w:rsidP="00EC1F3B">
      <w:pPr>
        <w:pStyle w:val="NoSpacing"/>
        <w:numPr>
          <w:ilvl w:val="0"/>
          <w:numId w:val="23"/>
        </w:numPr>
        <w:rPr>
          <w:rFonts w:ascii="Arial" w:hAnsi="Arial" w:cs="Arial"/>
          <w:sz w:val="24"/>
          <w:szCs w:val="24"/>
        </w:rPr>
      </w:pPr>
      <w:r w:rsidRPr="000C688A">
        <w:rPr>
          <w:rFonts w:ascii="Arial" w:hAnsi="Arial" w:cs="Arial"/>
          <w:sz w:val="24"/>
          <w:szCs w:val="24"/>
        </w:rPr>
        <w:t xml:space="preserve">any decision must be reasonable and fair. </w:t>
      </w:r>
    </w:p>
    <w:p w14:paraId="2A42DC6E" w14:textId="77777777" w:rsidR="00EC1F3B" w:rsidRPr="000C688A" w:rsidRDefault="00EC1F3B" w:rsidP="00EC1F3B">
      <w:pPr>
        <w:pStyle w:val="ListParagraph"/>
        <w:rPr>
          <w:rFonts w:ascii="Arial" w:hAnsi="Arial" w:cs="Arial"/>
          <w:sz w:val="24"/>
          <w:szCs w:val="24"/>
        </w:rPr>
      </w:pPr>
    </w:p>
    <w:p w14:paraId="2A42DC6F" w14:textId="77777777" w:rsidR="00EC1F3B" w:rsidRPr="000C688A" w:rsidRDefault="00F95892" w:rsidP="00EC1F3B">
      <w:pPr>
        <w:pStyle w:val="NoSpacing"/>
        <w:numPr>
          <w:ilvl w:val="0"/>
          <w:numId w:val="22"/>
        </w:numPr>
        <w:rPr>
          <w:rFonts w:ascii="Arial" w:hAnsi="Arial" w:cs="Arial"/>
          <w:sz w:val="24"/>
          <w:szCs w:val="24"/>
        </w:rPr>
      </w:pPr>
      <w:r w:rsidRPr="000C688A">
        <w:rPr>
          <w:rFonts w:ascii="Arial" w:hAnsi="Arial" w:cs="Arial"/>
          <w:sz w:val="24"/>
          <w:szCs w:val="24"/>
        </w:rPr>
        <w:t xml:space="preserve">Recall of parties concerned to hear the decision of the committee orally (if </w:t>
      </w:r>
      <w:r w:rsidR="00EC1F3B" w:rsidRPr="000C688A">
        <w:rPr>
          <w:rFonts w:ascii="Arial" w:hAnsi="Arial" w:cs="Arial"/>
          <w:sz w:val="24"/>
          <w:szCs w:val="24"/>
        </w:rPr>
        <w:t xml:space="preserve"> </w:t>
      </w:r>
    </w:p>
    <w:p w14:paraId="2A42DC70" w14:textId="77777777" w:rsidR="00F95892" w:rsidRPr="000C688A" w:rsidRDefault="00EC1F3B" w:rsidP="00EC1F3B">
      <w:pPr>
        <w:pStyle w:val="NoSpacing"/>
        <w:ind w:left="360"/>
        <w:rPr>
          <w:rFonts w:ascii="Arial" w:hAnsi="Arial" w:cs="Arial"/>
          <w:sz w:val="24"/>
          <w:szCs w:val="24"/>
        </w:rPr>
      </w:pPr>
      <w:r w:rsidRPr="000C688A">
        <w:rPr>
          <w:rFonts w:ascii="Arial" w:hAnsi="Arial" w:cs="Arial"/>
          <w:sz w:val="24"/>
          <w:szCs w:val="24"/>
        </w:rPr>
        <w:t xml:space="preserve">     </w:t>
      </w:r>
      <w:r w:rsidR="00F95892" w:rsidRPr="000C688A">
        <w:rPr>
          <w:rFonts w:ascii="Arial" w:hAnsi="Arial" w:cs="Arial"/>
          <w:sz w:val="24"/>
          <w:szCs w:val="24"/>
        </w:rPr>
        <w:t xml:space="preserve">appropriate and practical). </w:t>
      </w:r>
    </w:p>
    <w:p w14:paraId="2A42DC71" w14:textId="77777777" w:rsidR="00EC1F3B" w:rsidRPr="000C688A" w:rsidRDefault="00EC1F3B" w:rsidP="00EC1F3B">
      <w:pPr>
        <w:pStyle w:val="NoSpacing"/>
        <w:ind w:left="360"/>
        <w:rPr>
          <w:rFonts w:ascii="Arial" w:hAnsi="Arial" w:cs="Arial"/>
          <w:sz w:val="24"/>
          <w:szCs w:val="24"/>
        </w:rPr>
      </w:pPr>
    </w:p>
    <w:p w14:paraId="2A42DC72" w14:textId="77777777" w:rsidR="00EC1F3B" w:rsidRPr="000C688A" w:rsidRDefault="00F95892" w:rsidP="00EC1F3B">
      <w:pPr>
        <w:pStyle w:val="NoSpacing"/>
        <w:ind w:firstLine="720"/>
        <w:rPr>
          <w:rFonts w:ascii="Arial" w:hAnsi="Arial" w:cs="Arial"/>
          <w:sz w:val="24"/>
          <w:szCs w:val="24"/>
        </w:rPr>
      </w:pPr>
      <w:r w:rsidRPr="000C688A">
        <w:rPr>
          <w:rFonts w:ascii="Arial" w:hAnsi="Arial" w:cs="Arial"/>
          <w:sz w:val="24"/>
          <w:szCs w:val="24"/>
        </w:rPr>
        <w:t xml:space="preserve">The Chair of the Complaints Committee should clearly inform the complainant of </w:t>
      </w:r>
    </w:p>
    <w:p w14:paraId="2A42DC73" w14:textId="77777777" w:rsidR="00EC1F3B" w:rsidRPr="000C688A" w:rsidRDefault="00F95892" w:rsidP="00EC1F3B">
      <w:pPr>
        <w:pStyle w:val="NoSpacing"/>
        <w:ind w:left="720"/>
        <w:rPr>
          <w:rFonts w:ascii="Arial" w:hAnsi="Arial" w:cs="Arial"/>
          <w:sz w:val="24"/>
          <w:szCs w:val="24"/>
        </w:rPr>
      </w:pPr>
      <w:r w:rsidRPr="000C688A">
        <w:rPr>
          <w:rFonts w:ascii="Arial" w:hAnsi="Arial" w:cs="Arial"/>
          <w:sz w:val="24"/>
          <w:szCs w:val="24"/>
        </w:rPr>
        <w:t xml:space="preserve">the decision. </w:t>
      </w:r>
    </w:p>
    <w:p w14:paraId="2A42DC74" w14:textId="77777777" w:rsidR="00EC1F3B" w:rsidRPr="000C688A" w:rsidRDefault="00EC1F3B" w:rsidP="00EC1F3B">
      <w:pPr>
        <w:pStyle w:val="NoSpacing"/>
        <w:rPr>
          <w:rFonts w:ascii="Arial" w:hAnsi="Arial" w:cs="Arial"/>
          <w:sz w:val="24"/>
          <w:szCs w:val="24"/>
        </w:rPr>
      </w:pPr>
    </w:p>
    <w:p w14:paraId="2A42DC75" w14:textId="77777777" w:rsidR="00EC1F3B" w:rsidRPr="000C688A" w:rsidRDefault="00F95892" w:rsidP="00EC1F3B">
      <w:pPr>
        <w:pStyle w:val="NoSpacing"/>
        <w:numPr>
          <w:ilvl w:val="0"/>
          <w:numId w:val="22"/>
        </w:numPr>
        <w:rPr>
          <w:rFonts w:ascii="Arial" w:hAnsi="Arial" w:cs="Arial"/>
          <w:sz w:val="24"/>
          <w:szCs w:val="24"/>
        </w:rPr>
      </w:pPr>
      <w:r w:rsidRPr="000C688A">
        <w:rPr>
          <w:rFonts w:ascii="Arial" w:hAnsi="Arial" w:cs="Arial"/>
          <w:sz w:val="24"/>
          <w:szCs w:val="24"/>
        </w:rPr>
        <w:t xml:space="preserve">Confirmation of the decision of the committee should be sent in writing to all </w:t>
      </w:r>
      <w:r w:rsidR="00EC1F3B" w:rsidRPr="000C688A">
        <w:rPr>
          <w:rFonts w:ascii="Arial" w:hAnsi="Arial" w:cs="Arial"/>
          <w:sz w:val="24"/>
          <w:szCs w:val="24"/>
        </w:rPr>
        <w:t xml:space="preserve">  </w:t>
      </w:r>
    </w:p>
    <w:p w14:paraId="2A42DC76" w14:textId="77777777" w:rsidR="00F95892" w:rsidRPr="000C688A" w:rsidRDefault="00F95892" w:rsidP="00EC1F3B">
      <w:pPr>
        <w:pStyle w:val="NoSpacing"/>
        <w:ind w:left="720"/>
        <w:rPr>
          <w:rFonts w:ascii="Arial" w:hAnsi="Arial" w:cs="Arial"/>
          <w:sz w:val="24"/>
          <w:szCs w:val="24"/>
        </w:rPr>
      </w:pPr>
      <w:r w:rsidRPr="000C688A">
        <w:rPr>
          <w:rFonts w:ascii="Arial" w:hAnsi="Arial" w:cs="Arial"/>
          <w:sz w:val="24"/>
          <w:szCs w:val="24"/>
        </w:rPr>
        <w:t>parties concerne</w:t>
      </w:r>
      <w:r w:rsidR="00EC1F3B" w:rsidRPr="000C688A">
        <w:rPr>
          <w:rFonts w:ascii="Arial" w:hAnsi="Arial" w:cs="Arial"/>
          <w:sz w:val="24"/>
          <w:szCs w:val="24"/>
        </w:rPr>
        <w:t>d by the Clerk to the Committee.</w:t>
      </w:r>
    </w:p>
    <w:p w14:paraId="2A42DC77" w14:textId="77777777" w:rsidR="00EC1F3B" w:rsidRPr="000C688A" w:rsidRDefault="00EC1F3B" w:rsidP="00EC1F3B">
      <w:pPr>
        <w:pStyle w:val="NoSpacing"/>
        <w:ind w:left="720"/>
        <w:rPr>
          <w:rFonts w:ascii="Arial" w:hAnsi="Arial" w:cs="Arial"/>
          <w:sz w:val="24"/>
          <w:szCs w:val="24"/>
        </w:rPr>
      </w:pPr>
    </w:p>
    <w:p w14:paraId="2A42DC78" w14:textId="77777777" w:rsidR="00EC1F3B" w:rsidRPr="000C688A" w:rsidRDefault="00EC1F3B" w:rsidP="00EC1F3B">
      <w:pPr>
        <w:pStyle w:val="NoSpacing"/>
        <w:ind w:left="720"/>
        <w:rPr>
          <w:rFonts w:ascii="Arial" w:hAnsi="Arial" w:cs="Arial"/>
          <w:sz w:val="24"/>
          <w:szCs w:val="24"/>
        </w:rPr>
      </w:pPr>
    </w:p>
    <w:p w14:paraId="2A42DC79" w14:textId="00636C39" w:rsidR="00F95892" w:rsidRDefault="00F95892" w:rsidP="00436385">
      <w:pPr>
        <w:pStyle w:val="NoSpacing"/>
        <w:rPr>
          <w:rFonts w:ascii="Arial" w:hAnsi="Arial" w:cs="Arial"/>
          <w:sz w:val="24"/>
          <w:szCs w:val="24"/>
        </w:rPr>
      </w:pPr>
    </w:p>
    <w:p w14:paraId="013B6B5A" w14:textId="4AAFE286" w:rsidR="00C15CB5" w:rsidRDefault="00C15CB5" w:rsidP="00436385">
      <w:pPr>
        <w:pStyle w:val="NoSpacing"/>
        <w:rPr>
          <w:rFonts w:ascii="Arial" w:hAnsi="Arial" w:cs="Arial"/>
          <w:sz w:val="24"/>
          <w:szCs w:val="24"/>
        </w:rPr>
      </w:pPr>
    </w:p>
    <w:p w14:paraId="589210C2" w14:textId="6CBAF445" w:rsidR="00C15CB5" w:rsidRDefault="00C15CB5" w:rsidP="00436385">
      <w:pPr>
        <w:pStyle w:val="NoSpacing"/>
        <w:rPr>
          <w:rFonts w:ascii="Arial" w:hAnsi="Arial" w:cs="Arial"/>
          <w:sz w:val="24"/>
          <w:szCs w:val="24"/>
        </w:rPr>
      </w:pPr>
    </w:p>
    <w:p w14:paraId="5B39E038" w14:textId="6ABCB9CD" w:rsidR="00C15CB5" w:rsidRDefault="00C15CB5" w:rsidP="00436385">
      <w:pPr>
        <w:pStyle w:val="NoSpacing"/>
        <w:rPr>
          <w:rFonts w:ascii="Arial" w:hAnsi="Arial" w:cs="Arial"/>
          <w:sz w:val="24"/>
          <w:szCs w:val="24"/>
        </w:rPr>
      </w:pPr>
    </w:p>
    <w:p w14:paraId="6530D0AD" w14:textId="73A833FF" w:rsidR="00C15CB5" w:rsidRDefault="00C15CB5" w:rsidP="00436385">
      <w:pPr>
        <w:pStyle w:val="NoSpacing"/>
        <w:rPr>
          <w:rFonts w:ascii="Arial" w:hAnsi="Arial" w:cs="Arial"/>
          <w:sz w:val="24"/>
          <w:szCs w:val="24"/>
        </w:rPr>
      </w:pPr>
    </w:p>
    <w:p w14:paraId="16DFBBBE" w14:textId="744E1CAC" w:rsidR="00C15CB5" w:rsidRDefault="00C15CB5" w:rsidP="00436385">
      <w:pPr>
        <w:pStyle w:val="NoSpacing"/>
        <w:rPr>
          <w:rFonts w:ascii="Arial" w:hAnsi="Arial" w:cs="Arial"/>
          <w:sz w:val="24"/>
          <w:szCs w:val="24"/>
        </w:rPr>
      </w:pPr>
    </w:p>
    <w:p w14:paraId="73AED5B0" w14:textId="75D44D98" w:rsidR="00C15CB5" w:rsidRDefault="00C15CB5" w:rsidP="00436385">
      <w:pPr>
        <w:pStyle w:val="NoSpacing"/>
        <w:rPr>
          <w:rFonts w:ascii="Arial" w:hAnsi="Arial" w:cs="Arial"/>
          <w:sz w:val="24"/>
          <w:szCs w:val="24"/>
        </w:rPr>
      </w:pPr>
    </w:p>
    <w:p w14:paraId="6CB1AD3D" w14:textId="7EC004E5" w:rsidR="00C15CB5" w:rsidRDefault="00C15CB5" w:rsidP="00436385">
      <w:pPr>
        <w:pStyle w:val="NoSpacing"/>
        <w:rPr>
          <w:rFonts w:ascii="Arial" w:hAnsi="Arial" w:cs="Arial"/>
          <w:sz w:val="24"/>
          <w:szCs w:val="24"/>
        </w:rPr>
      </w:pPr>
    </w:p>
    <w:p w14:paraId="2788C1E0" w14:textId="4F5D8AC6" w:rsidR="00C15CB5" w:rsidRDefault="00C15CB5" w:rsidP="00436385">
      <w:pPr>
        <w:pStyle w:val="NoSpacing"/>
        <w:rPr>
          <w:rFonts w:ascii="Arial" w:hAnsi="Arial" w:cs="Arial"/>
          <w:sz w:val="24"/>
          <w:szCs w:val="24"/>
        </w:rPr>
      </w:pPr>
    </w:p>
    <w:p w14:paraId="52A1B448" w14:textId="0F532DCF" w:rsidR="00C15CB5" w:rsidRDefault="00C15CB5" w:rsidP="00436385">
      <w:pPr>
        <w:pStyle w:val="NoSpacing"/>
        <w:rPr>
          <w:rFonts w:ascii="Arial" w:hAnsi="Arial" w:cs="Arial"/>
          <w:sz w:val="24"/>
          <w:szCs w:val="24"/>
        </w:rPr>
      </w:pPr>
    </w:p>
    <w:p w14:paraId="051129E1" w14:textId="51FFC1D5" w:rsidR="00C15CB5" w:rsidRDefault="00C15CB5" w:rsidP="00436385">
      <w:pPr>
        <w:pStyle w:val="NoSpacing"/>
        <w:rPr>
          <w:rFonts w:ascii="Arial" w:hAnsi="Arial" w:cs="Arial"/>
          <w:sz w:val="24"/>
          <w:szCs w:val="24"/>
        </w:rPr>
      </w:pPr>
    </w:p>
    <w:p w14:paraId="5BBBE48A" w14:textId="4391F487" w:rsidR="00C15CB5" w:rsidRDefault="00C15CB5" w:rsidP="00436385">
      <w:pPr>
        <w:pStyle w:val="NoSpacing"/>
        <w:rPr>
          <w:rFonts w:ascii="Arial" w:hAnsi="Arial" w:cs="Arial"/>
          <w:sz w:val="24"/>
          <w:szCs w:val="24"/>
        </w:rPr>
      </w:pPr>
    </w:p>
    <w:p w14:paraId="515EC984" w14:textId="747D40BE" w:rsidR="00C15CB5" w:rsidRDefault="00C15CB5" w:rsidP="00436385">
      <w:pPr>
        <w:pStyle w:val="NoSpacing"/>
        <w:rPr>
          <w:rFonts w:ascii="Arial" w:hAnsi="Arial" w:cs="Arial"/>
          <w:sz w:val="24"/>
          <w:szCs w:val="24"/>
        </w:rPr>
      </w:pPr>
    </w:p>
    <w:p w14:paraId="0429A9B8" w14:textId="731E54AA" w:rsidR="00C15CB5" w:rsidRDefault="00C15CB5" w:rsidP="00436385">
      <w:pPr>
        <w:pStyle w:val="NoSpacing"/>
        <w:rPr>
          <w:rFonts w:ascii="Arial" w:hAnsi="Arial" w:cs="Arial"/>
          <w:sz w:val="24"/>
          <w:szCs w:val="24"/>
        </w:rPr>
      </w:pPr>
    </w:p>
    <w:p w14:paraId="6DA2FA5C" w14:textId="75190CBE" w:rsidR="00C15CB5" w:rsidRDefault="00C15CB5" w:rsidP="00436385">
      <w:pPr>
        <w:pStyle w:val="NoSpacing"/>
        <w:rPr>
          <w:rFonts w:ascii="Arial" w:hAnsi="Arial" w:cs="Arial"/>
          <w:sz w:val="24"/>
          <w:szCs w:val="24"/>
        </w:rPr>
      </w:pPr>
    </w:p>
    <w:p w14:paraId="5D0AD513" w14:textId="6436CB3C" w:rsidR="00C15CB5" w:rsidRDefault="00C15CB5" w:rsidP="00436385">
      <w:pPr>
        <w:pStyle w:val="NoSpacing"/>
        <w:rPr>
          <w:rFonts w:ascii="Arial" w:hAnsi="Arial" w:cs="Arial"/>
          <w:sz w:val="24"/>
          <w:szCs w:val="24"/>
        </w:rPr>
      </w:pPr>
    </w:p>
    <w:p w14:paraId="251FA480" w14:textId="7B89CA3B" w:rsidR="00C15CB5" w:rsidRDefault="00C15CB5" w:rsidP="00436385">
      <w:pPr>
        <w:pStyle w:val="NoSpacing"/>
        <w:rPr>
          <w:rFonts w:ascii="Arial" w:hAnsi="Arial" w:cs="Arial"/>
          <w:sz w:val="24"/>
          <w:szCs w:val="24"/>
        </w:rPr>
      </w:pPr>
    </w:p>
    <w:p w14:paraId="7020385C" w14:textId="252CEC11" w:rsidR="00C15CB5" w:rsidRDefault="00C15CB5" w:rsidP="00436385">
      <w:pPr>
        <w:pStyle w:val="NoSpacing"/>
        <w:rPr>
          <w:rFonts w:ascii="Arial" w:hAnsi="Arial" w:cs="Arial"/>
          <w:sz w:val="24"/>
          <w:szCs w:val="24"/>
        </w:rPr>
      </w:pPr>
    </w:p>
    <w:p w14:paraId="47690D56" w14:textId="2CFA1E5D" w:rsidR="00C15CB5" w:rsidRDefault="00C15CB5" w:rsidP="00436385">
      <w:pPr>
        <w:pStyle w:val="NoSpacing"/>
        <w:rPr>
          <w:rFonts w:ascii="Arial" w:hAnsi="Arial" w:cs="Arial"/>
          <w:sz w:val="24"/>
          <w:szCs w:val="24"/>
        </w:rPr>
      </w:pPr>
    </w:p>
    <w:p w14:paraId="126BAA3C" w14:textId="19528079" w:rsidR="00C15CB5" w:rsidRDefault="00C15CB5" w:rsidP="00436385">
      <w:pPr>
        <w:pStyle w:val="NoSpacing"/>
        <w:rPr>
          <w:rFonts w:ascii="Arial" w:hAnsi="Arial" w:cs="Arial"/>
          <w:sz w:val="24"/>
          <w:szCs w:val="24"/>
        </w:rPr>
      </w:pPr>
    </w:p>
    <w:p w14:paraId="0D17542A" w14:textId="0A988E35" w:rsidR="00C15CB5" w:rsidRDefault="00C15CB5" w:rsidP="00436385">
      <w:pPr>
        <w:pStyle w:val="NoSpacing"/>
        <w:rPr>
          <w:rFonts w:ascii="Arial" w:hAnsi="Arial" w:cs="Arial"/>
          <w:sz w:val="24"/>
          <w:szCs w:val="24"/>
        </w:rPr>
      </w:pPr>
    </w:p>
    <w:p w14:paraId="199449A5" w14:textId="76D97783" w:rsidR="00C15CB5" w:rsidRDefault="00C15CB5" w:rsidP="00436385">
      <w:pPr>
        <w:pStyle w:val="NoSpacing"/>
        <w:rPr>
          <w:rFonts w:ascii="Arial" w:hAnsi="Arial" w:cs="Arial"/>
          <w:sz w:val="24"/>
          <w:szCs w:val="24"/>
        </w:rPr>
      </w:pPr>
    </w:p>
    <w:p w14:paraId="0FCAD108" w14:textId="10F0FCCD" w:rsidR="00C15CB5" w:rsidRDefault="00C15CB5" w:rsidP="00436385">
      <w:pPr>
        <w:pStyle w:val="NoSpacing"/>
        <w:rPr>
          <w:rFonts w:ascii="Arial" w:hAnsi="Arial" w:cs="Arial"/>
          <w:sz w:val="24"/>
          <w:szCs w:val="24"/>
        </w:rPr>
      </w:pPr>
    </w:p>
    <w:p w14:paraId="081EF1BC" w14:textId="7EF309D2" w:rsidR="00C15CB5" w:rsidRDefault="00C15CB5" w:rsidP="00436385">
      <w:pPr>
        <w:pStyle w:val="NoSpacing"/>
        <w:rPr>
          <w:rFonts w:ascii="Arial" w:hAnsi="Arial" w:cs="Arial"/>
          <w:sz w:val="24"/>
          <w:szCs w:val="24"/>
        </w:rPr>
      </w:pPr>
    </w:p>
    <w:p w14:paraId="4CCCC090" w14:textId="0ACCC652" w:rsidR="00C15CB5" w:rsidRDefault="00C15CB5" w:rsidP="00436385">
      <w:pPr>
        <w:pStyle w:val="NoSpacing"/>
        <w:rPr>
          <w:rFonts w:ascii="Arial" w:hAnsi="Arial" w:cs="Arial"/>
          <w:sz w:val="24"/>
          <w:szCs w:val="24"/>
        </w:rPr>
      </w:pPr>
    </w:p>
    <w:p w14:paraId="6CE0F767" w14:textId="0E9CE7A0" w:rsidR="00C15CB5" w:rsidRDefault="00C15CB5" w:rsidP="00436385">
      <w:pPr>
        <w:pStyle w:val="NoSpacing"/>
        <w:rPr>
          <w:rFonts w:ascii="Arial" w:hAnsi="Arial" w:cs="Arial"/>
          <w:sz w:val="24"/>
          <w:szCs w:val="24"/>
        </w:rPr>
      </w:pPr>
    </w:p>
    <w:p w14:paraId="346E9621" w14:textId="46969027" w:rsidR="00C15CB5" w:rsidRDefault="00C15CB5" w:rsidP="00436385">
      <w:pPr>
        <w:pStyle w:val="NoSpacing"/>
        <w:rPr>
          <w:rFonts w:ascii="Arial" w:hAnsi="Arial" w:cs="Arial"/>
          <w:sz w:val="24"/>
          <w:szCs w:val="24"/>
        </w:rPr>
      </w:pPr>
    </w:p>
    <w:p w14:paraId="1925133E" w14:textId="6ED582BC" w:rsidR="00C15CB5" w:rsidRDefault="00C15CB5" w:rsidP="00436385">
      <w:pPr>
        <w:pStyle w:val="NoSpacing"/>
        <w:rPr>
          <w:rFonts w:ascii="Arial" w:hAnsi="Arial" w:cs="Arial"/>
          <w:sz w:val="24"/>
          <w:szCs w:val="24"/>
        </w:rPr>
      </w:pPr>
    </w:p>
    <w:p w14:paraId="5AF3237D" w14:textId="0D151B84" w:rsidR="00C15CB5" w:rsidRDefault="00C15CB5" w:rsidP="00C15CB5">
      <w:pPr>
        <w:rPr>
          <w:rFonts w:ascii="Arial" w:hAnsi="Arial" w:cs="Arial"/>
          <w:b/>
          <w:sz w:val="24"/>
          <w:szCs w:val="24"/>
        </w:rPr>
      </w:pPr>
      <w:r>
        <w:rPr>
          <w:rFonts w:ascii="Arial" w:hAnsi="Arial" w:cs="Arial"/>
          <w:b/>
          <w:sz w:val="24"/>
          <w:szCs w:val="24"/>
        </w:rPr>
        <w:lastRenderedPageBreak/>
        <w:t xml:space="preserve">Appendix </w:t>
      </w:r>
      <w:r w:rsidR="00620889">
        <w:rPr>
          <w:rFonts w:ascii="Arial" w:hAnsi="Arial" w:cs="Arial"/>
          <w:b/>
          <w:sz w:val="24"/>
          <w:szCs w:val="24"/>
        </w:rPr>
        <w:t>4</w:t>
      </w:r>
    </w:p>
    <w:p w14:paraId="337663E1" w14:textId="19A49BA1" w:rsidR="00C15CB5" w:rsidRPr="00C15CB5" w:rsidRDefault="00C15CB5" w:rsidP="00C15CB5">
      <w:pPr>
        <w:rPr>
          <w:rFonts w:ascii="Arial" w:hAnsi="Arial" w:cs="Arial"/>
          <w:b/>
          <w:sz w:val="24"/>
          <w:szCs w:val="24"/>
        </w:rPr>
      </w:pPr>
      <w:r w:rsidRPr="00C15CB5">
        <w:rPr>
          <w:rFonts w:ascii="Arial" w:hAnsi="Arial" w:cs="Arial"/>
          <w:b/>
          <w:sz w:val="24"/>
          <w:szCs w:val="24"/>
        </w:rPr>
        <w:t>1: Introduction</w:t>
      </w:r>
    </w:p>
    <w:p w14:paraId="5FE2747F"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Northcott School is committed to dealing with all complaints fairly and impartially, and to providing a high quality service to those who complain. </w:t>
      </w:r>
    </w:p>
    <w:p w14:paraId="0D9C0A1A"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We will not normally limit the contact complainants have with Northcott School. However, we do not expect our staff to tolerate unacceptable behaviour and will take action to protect staff from that behaviour, including that which is abusive, offensive, threatening or harassing. </w:t>
      </w:r>
    </w:p>
    <w:p w14:paraId="363C3261" w14:textId="77777777" w:rsidR="00C15CB5" w:rsidRPr="00C15CB5" w:rsidRDefault="00C15CB5" w:rsidP="00C15CB5">
      <w:pPr>
        <w:rPr>
          <w:rFonts w:ascii="Arial" w:hAnsi="Arial" w:cs="Arial"/>
          <w:b/>
          <w:sz w:val="24"/>
          <w:szCs w:val="24"/>
        </w:rPr>
      </w:pPr>
      <w:r w:rsidRPr="00C15CB5">
        <w:rPr>
          <w:rFonts w:ascii="Arial" w:hAnsi="Arial" w:cs="Arial"/>
          <w:b/>
          <w:sz w:val="24"/>
          <w:szCs w:val="24"/>
        </w:rPr>
        <w:t xml:space="preserve">2. Definition </w:t>
      </w:r>
    </w:p>
    <w:p w14:paraId="3E65902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2.1 Northcott School defines unreasonable complainants as ‘those who, because of the frequency or nature of their contacts with the school, hinder our consideration of their or other people’s complaints’. This may include serial and persistent complaints or vexatious or frivolous complaints as defined by the ONS.gov.uk. </w:t>
      </w:r>
    </w:p>
    <w:p w14:paraId="5957E4A2"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2.2 A complaint may be regarded as unreasonable when the person making the complaint: </w:t>
      </w:r>
    </w:p>
    <w:p w14:paraId="1BEB0B1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articulate their complaint or specify the grounds of a complaint or the outcomes sought by raising the complaint, despite offers of assistance; </w:t>
      </w:r>
    </w:p>
    <w:p w14:paraId="2315754E"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co-operate with the complaints investigation process while still wishing their complaint to be resolved; </w:t>
      </w:r>
    </w:p>
    <w:p w14:paraId="0942062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accept that certain issues are not within the scope of a complaints procedure; </w:t>
      </w:r>
    </w:p>
    <w:p w14:paraId="44F2F7AF"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insists on the complaint being dealt with in ways which are incompatible with the Complaints Policy or with good practice; </w:t>
      </w:r>
    </w:p>
    <w:p w14:paraId="3814D58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12509DE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unjustified complaints about staff who are trying to deal with the issues raised in the complaint, and seeks to have them replaced; </w:t>
      </w:r>
    </w:p>
    <w:p w14:paraId="39C62BB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changes the basis of the complaint as the investigation proceeds; </w:t>
      </w:r>
    </w:p>
    <w:p w14:paraId="0287D6F0"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repeatedly makes the same complaint (despite previous investigations or responses concluding that the complaint is groundless or has been addressed) including as defined as serial and persistent by the Department for Education; </w:t>
      </w:r>
    </w:p>
    <w:p w14:paraId="304D654B"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refuses to accept the findings of the investigation into that complaint where the School’s Complaints Policy has been fully and properly implemented and completed including referral to the Education Skills and Funding Agency; </w:t>
      </w:r>
    </w:p>
    <w:p w14:paraId="2433B941" w14:textId="77777777" w:rsidR="00C15CB5" w:rsidRPr="00C15CB5" w:rsidRDefault="00C15CB5" w:rsidP="00C15CB5">
      <w:pPr>
        <w:rPr>
          <w:rFonts w:ascii="Arial" w:hAnsi="Arial" w:cs="Arial"/>
          <w:sz w:val="24"/>
          <w:szCs w:val="24"/>
        </w:rPr>
      </w:pPr>
      <w:r w:rsidRPr="00C15CB5">
        <w:rPr>
          <w:rFonts w:ascii="Arial" w:hAnsi="Arial" w:cs="Arial"/>
          <w:sz w:val="24"/>
          <w:szCs w:val="24"/>
        </w:rPr>
        <w:lastRenderedPageBreak/>
        <w:t xml:space="preserve">• seeks an unrealistic outcome; </w:t>
      </w:r>
    </w:p>
    <w:p w14:paraId="6F56B64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excessive demands on school time by frequent, lengthy, complicated and stressful contact with staff regarding the complaint in person, in writing, by email and by telephone while the complaint is being dealt with, including as defined as serial and persistent by the Department for Education; </w:t>
      </w:r>
    </w:p>
    <w:p w14:paraId="6C9B761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makes a vexatious or frivolous complaint as defined by the ONS.gov.uk.  . </w:t>
      </w:r>
      <w:r w:rsidRPr="00C15CB5">
        <w:rPr>
          <w:rFonts w:ascii="Arial" w:hAnsi="Arial" w:cs="Arial"/>
          <w:i/>
          <w:sz w:val="24"/>
          <w:szCs w:val="24"/>
        </w:rPr>
        <w:t xml:space="preserve">(as defined in 1 below) </w:t>
      </w:r>
    </w:p>
    <w:p w14:paraId="230E487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2.3 A complaint may also be considered unreasonable if the person making the complaint does so either face-to-face, by telephone or in writing or electronically: </w:t>
      </w:r>
    </w:p>
    <w:p w14:paraId="75FEDDA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maliciously; </w:t>
      </w:r>
    </w:p>
    <w:p w14:paraId="4D8A93D4"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aggressively; </w:t>
      </w:r>
    </w:p>
    <w:p w14:paraId="58561A8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threats, intimidation or violence; </w:t>
      </w:r>
    </w:p>
    <w:p w14:paraId="7A44D089"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abusive, offensive or discriminatory language; </w:t>
      </w:r>
    </w:p>
    <w:p w14:paraId="3D00FEA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knowing it to be false; </w:t>
      </w:r>
    </w:p>
    <w:p w14:paraId="6A35E8EA"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using falsified information; </w:t>
      </w:r>
    </w:p>
    <w:p w14:paraId="3135453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publishing unacceptable information in a variety of media such as in social media websites and newspapers. </w:t>
      </w:r>
    </w:p>
    <w:p w14:paraId="63ACC0D1" w14:textId="77777777" w:rsidR="00C15CB5" w:rsidRPr="00C15CB5" w:rsidRDefault="00C15CB5" w:rsidP="00C15CB5">
      <w:pPr>
        <w:rPr>
          <w:rFonts w:ascii="Arial" w:hAnsi="Arial" w:cs="Arial"/>
          <w:sz w:val="24"/>
          <w:szCs w:val="24"/>
        </w:rPr>
      </w:pPr>
      <w:r w:rsidRPr="00C15CB5">
        <w:rPr>
          <w:rFonts w:ascii="Arial" w:hAnsi="Arial" w:cs="Arial"/>
          <w:b/>
          <w:sz w:val="24"/>
          <w:szCs w:val="24"/>
        </w:rPr>
        <w:t>3. Contacts whilst a complaint is being investigated</w:t>
      </w:r>
      <w:r w:rsidRPr="00C15CB5">
        <w:rPr>
          <w:rFonts w:ascii="Arial" w:hAnsi="Arial" w:cs="Arial"/>
          <w:sz w:val="24"/>
          <w:szCs w:val="24"/>
        </w:rPr>
        <w:t xml:space="preserve"> </w:t>
      </w:r>
    </w:p>
    <w:p w14:paraId="756E0576"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Complainants should limit the numbers of communications with a school while a complaint is being progressed. It is not helpful if repeated correspondence is sent (either by letter, phone, email, social media messaging or text) as it could delay the outcome being reached. </w:t>
      </w:r>
    </w:p>
    <w:p w14:paraId="18D4838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 </w:t>
      </w:r>
      <w:r w:rsidRPr="00C15CB5">
        <w:rPr>
          <w:rFonts w:ascii="Arial" w:hAnsi="Arial" w:cs="Arial"/>
          <w:b/>
          <w:sz w:val="24"/>
          <w:szCs w:val="24"/>
        </w:rPr>
        <w:t>Steps taken before marking a complaint “unreasonable”</w:t>
      </w:r>
      <w:r w:rsidRPr="00C15CB5">
        <w:rPr>
          <w:rFonts w:ascii="Arial" w:hAnsi="Arial" w:cs="Arial"/>
          <w:sz w:val="24"/>
          <w:szCs w:val="24"/>
        </w:rPr>
        <w:t xml:space="preserve"> </w:t>
      </w:r>
    </w:p>
    <w:p w14:paraId="2BC63E57" w14:textId="77777777" w:rsidR="00C15CB5" w:rsidRPr="00C15CB5" w:rsidRDefault="00C15CB5" w:rsidP="00C15CB5">
      <w:pPr>
        <w:rPr>
          <w:rFonts w:ascii="Arial" w:hAnsi="Arial" w:cs="Arial"/>
          <w:sz w:val="24"/>
          <w:szCs w:val="24"/>
        </w:rPr>
      </w:pPr>
      <w:r w:rsidRPr="00C15CB5">
        <w:rPr>
          <w:rFonts w:ascii="Arial" w:hAnsi="Arial" w:cs="Arial"/>
          <w:sz w:val="24"/>
          <w:szCs w:val="24"/>
        </w:rPr>
        <w:t>4.1 Northcott School take all complaints seriously, and follow the Complaints Policy in order to seek an agreed and amicable resolution and reconciliation. We will always treat complaints reasonably and nothing in this Policy prevents a parent/carer raising a genuine new concern or complaint.</w:t>
      </w:r>
    </w:p>
    <w:p w14:paraId="6F524BD8"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4.2 Whenever possible, as member of SLT/Head Teacher/Chair of Governors will discuss any concerns with the complainant informally before applying an ‘unreasonable’ marking to any complaint and may propose mechanisms to assist the complainant with contacting Northcott School with respect to the complaint. </w:t>
      </w:r>
    </w:p>
    <w:p w14:paraId="43349F2B" w14:textId="77777777" w:rsidR="00C15CB5" w:rsidRPr="00C15CB5" w:rsidRDefault="00C15CB5" w:rsidP="00C15CB5">
      <w:pPr>
        <w:rPr>
          <w:rFonts w:ascii="Arial" w:hAnsi="Arial" w:cs="Arial"/>
          <w:sz w:val="24"/>
          <w:szCs w:val="24"/>
        </w:rPr>
      </w:pPr>
      <w:r w:rsidRPr="00C15CB5">
        <w:rPr>
          <w:rFonts w:ascii="Arial" w:hAnsi="Arial" w:cs="Arial"/>
          <w:sz w:val="24"/>
          <w:szCs w:val="24"/>
        </w:rPr>
        <w:t>4.3 If the behaviour continues, the Head will write to the complainant explaining that their behaviour with respect to complaints is unreasonable.</w:t>
      </w:r>
    </w:p>
    <w:p w14:paraId="54CB1EA5"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 4.4 For complainants who excessively contact our School causing a significant level of disruption with one or more unreasonable complaints, we may specify methods of </w:t>
      </w:r>
      <w:r w:rsidRPr="00C15CB5">
        <w:rPr>
          <w:rFonts w:ascii="Arial" w:hAnsi="Arial" w:cs="Arial"/>
          <w:sz w:val="24"/>
          <w:szCs w:val="24"/>
        </w:rPr>
        <w:lastRenderedPageBreak/>
        <w:t xml:space="preserve">communication and limit the number of contacts in a communication plan. This will be reviewed regularly and at least termly. </w:t>
      </w:r>
    </w:p>
    <w:p w14:paraId="0F637A9C"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4.4 In response to any serious incident of aggression or violence or behaviour giving rise to cause for concern, the School will put its concerns and actions in writing immediately and the police may be informed. </w:t>
      </w:r>
    </w:p>
    <w:p w14:paraId="76635DE7" w14:textId="77777777" w:rsidR="00C15CB5" w:rsidRPr="00C15CB5" w:rsidRDefault="00C15CB5" w:rsidP="00C15CB5">
      <w:pPr>
        <w:rPr>
          <w:rFonts w:ascii="Arial" w:hAnsi="Arial" w:cs="Arial"/>
          <w:sz w:val="24"/>
          <w:szCs w:val="24"/>
        </w:rPr>
      </w:pPr>
      <w:r w:rsidRPr="00C15CB5">
        <w:rPr>
          <w:rFonts w:ascii="Arial" w:hAnsi="Arial" w:cs="Arial"/>
          <w:sz w:val="24"/>
          <w:szCs w:val="24"/>
        </w:rPr>
        <w:t xml:space="preserve">4.5 Northcott School may decide to bar an individual from the premises: however before any decision to ban an individual is made, the individual will always have the right to express their views on any such proposal to bar an individual formally from the premises. This decision will be reviewed at regular intervals, and at least every term. </w:t>
      </w:r>
    </w:p>
    <w:p w14:paraId="5D165FB3" w14:textId="77777777" w:rsidR="00C15CB5" w:rsidRPr="00C15CB5" w:rsidRDefault="00C15CB5" w:rsidP="00C15CB5">
      <w:pPr>
        <w:rPr>
          <w:rFonts w:ascii="Arial" w:hAnsi="Arial" w:cs="Arial"/>
          <w:sz w:val="24"/>
          <w:szCs w:val="24"/>
        </w:rPr>
      </w:pPr>
      <w:r w:rsidRPr="00C15CB5">
        <w:rPr>
          <w:rFonts w:ascii="Arial" w:hAnsi="Arial" w:cs="Arial"/>
          <w:sz w:val="24"/>
          <w:szCs w:val="24"/>
        </w:rPr>
        <w:t>4.6 If an individual continues to make or pursue unreasonable complaints, the School reserves the right to seek further legal advice with our HR and legal services and take such steps as are appropriate in all the circumstances, including for example seeking court orders to limit the individual’s contact with or presence in or near to Northcott School, any students, staff, parents/carers or other third parties as set out in the court order</w:t>
      </w:r>
    </w:p>
    <w:p w14:paraId="3E624EBD" w14:textId="77777777" w:rsidR="00C15CB5" w:rsidRPr="00C15CB5" w:rsidRDefault="00C15CB5" w:rsidP="00C15CB5">
      <w:pPr>
        <w:rPr>
          <w:rFonts w:ascii="Arial" w:hAnsi="Arial" w:cs="Arial"/>
          <w:sz w:val="24"/>
          <w:szCs w:val="24"/>
        </w:rPr>
      </w:pPr>
    </w:p>
    <w:p w14:paraId="5C737409" w14:textId="77777777" w:rsidR="00C15CB5" w:rsidRPr="00C15CB5" w:rsidRDefault="00C15CB5" w:rsidP="00C15CB5">
      <w:pPr>
        <w:rPr>
          <w:rFonts w:ascii="Arial" w:hAnsi="Arial" w:cs="Arial"/>
          <w:sz w:val="24"/>
          <w:szCs w:val="24"/>
        </w:rPr>
      </w:pPr>
    </w:p>
    <w:p w14:paraId="54377321" w14:textId="77777777" w:rsidR="00C15CB5" w:rsidRPr="00C15CB5" w:rsidRDefault="00C15CB5" w:rsidP="00C15CB5">
      <w:pPr>
        <w:rPr>
          <w:rFonts w:ascii="Arial" w:hAnsi="Arial" w:cs="Arial"/>
          <w:i/>
          <w:sz w:val="24"/>
          <w:szCs w:val="24"/>
        </w:rPr>
      </w:pPr>
      <w:r w:rsidRPr="00C15CB5">
        <w:rPr>
          <w:rFonts w:ascii="Arial" w:hAnsi="Arial" w:cs="Arial"/>
          <w:i/>
          <w:sz w:val="24"/>
          <w:szCs w:val="24"/>
        </w:rPr>
        <w:t>1 Defined as : -complaints which are obsessive, persistent, harassing, prolific, repetitious -insistence upon pursuing unmeritorious complaints and/or unrealistic outcomes beyond all reason -insistence upon pursuing meritorious complaints in an unreasonable manner -complaints which are designed to cause disruption or annoyance -demands for redress that lack any serious purpose or value</w:t>
      </w:r>
    </w:p>
    <w:p w14:paraId="10056B86" w14:textId="77777777" w:rsidR="00C15CB5" w:rsidRPr="000C688A" w:rsidRDefault="00C15CB5" w:rsidP="00436385">
      <w:pPr>
        <w:pStyle w:val="NoSpacing"/>
        <w:rPr>
          <w:rFonts w:ascii="Arial" w:hAnsi="Arial" w:cs="Arial"/>
          <w:sz w:val="24"/>
          <w:szCs w:val="24"/>
        </w:rPr>
      </w:pPr>
    </w:p>
    <w:sectPr w:rsidR="00C15CB5" w:rsidRPr="000C688A" w:rsidSect="00460B7D">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DC98" w14:textId="77777777" w:rsidR="000C4CD3" w:rsidRDefault="000C4CD3" w:rsidP="00460B7D">
      <w:pPr>
        <w:spacing w:after="0" w:line="240" w:lineRule="auto"/>
      </w:pPr>
      <w:r>
        <w:separator/>
      </w:r>
    </w:p>
  </w:endnote>
  <w:endnote w:type="continuationSeparator" w:id="0">
    <w:p w14:paraId="2A42DC99" w14:textId="77777777" w:rsidR="000C4CD3" w:rsidRDefault="000C4CD3" w:rsidP="004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779031"/>
      <w:docPartObj>
        <w:docPartGallery w:val="Page Numbers (Bottom of Page)"/>
        <w:docPartUnique/>
      </w:docPartObj>
    </w:sdtPr>
    <w:sdtEndPr>
      <w:rPr>
        <w:rFonts w:ascii="Arial" w:hAnsi="Arial" w:cs="Arial"/>
        <w:noProof/>
      </w:rPr>
    </w:sdtEndPr>
    <w:sdtContent>
      <w:p w14:paraId="2A42DC9A" w14:textId="6F4FDEBD" w:rsidR="00460B7D" w:rsidRPr="00F81ABB" w:rsidRDefault="00460B7D">
        <w:pPr>
          <w:pStyle w:val="Footer"/>
          <w:jc w:val="right"/>
          <w:rPr>
            <w:rFonts w:ascii="Arial" w:hAnsi="Arial" w:cs="Arial"/>
          </w:rPr>
        </w:pPr>
        <w:r w:rsidRPr="00F81ABB">
          <w:rPr>
            <w:rFonts w:ascii="Arial" w:hAnsi="Arial" w:cs="Arial"/>
          </w:rPr>
          <w:fldChar w:fldCharType="begin"/>
        </w:r>
        <w:r w:rsidRPr="00F81ABB">
          <w:rPr>
            <w:rFonts w:ascii="Arial" w:hAnsi="Arial" w:cs="Arial"/>
          </w:rPr>
          <w:instrText xml:space="preserve"> PAGE   \* MERGEFORMAT </w:instrText>
        </w:r>
        <w:r w:rsidRPr="00F81ABB">
          <w:rPr>
            <w:rFonts w:ascii="Arial" w:hAnsi="Arial" w:cs="Arial"/>
          </w:rPr>
          <w:fldChar w:fldCharType="separate"/>
        </w:r>
        <w:r w:rsidR="00461BE8">
          <w:rPr>
            <w:rFonts w:ascii="Arial" w:hAnsi="Arial" w:cs="Arial"/>
            <w:noProof/>
          </w:rPr>
          <w:t>1</w:t>
        </w:r>
        <w:r w:rsidRPr="00F81ABB">
          <w:rPr>
            <w:rFonts w:ascii="Arial" w:hAnsi="Arial" w:cs="Arial"/>
            <w:noProof/>
          </w:rPr>
          <w:fldChar w:fldCharType="end"/>
        </w:r>
      </w:p>
    </w:sdtContent>
  </w:sdt>
  <w:p w14:paraId="2A42DC9B" w14:textId="77777777" w:rsidR="00460B7D" w:rsidRDefault="0046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DC96" w14:textId="77777777" w:rsidR="000C4CD3" w:rsidRDefault="000C4CD3" w:rsidP="00460B7D">
      <w:pPr>
        <w:spacing w:after="0" w:line="240" w:lineRule="auto"/>
      </w:pPr>
      <w:r>
        <w:separator/>
      </w:r>
    </w:p>
  </w:footnote>
  <w:footnote w:type="continuationSeparator" w:id="0">
    <w:p w14:paraId="2A42DC97" w14:textId="77777777" w:rsidR="000C4CD3" w:rsidRDefault="000C4CD3" w:rsidP="0046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3A660"/>
    <w:multiLevelType w:val="hybridMultilevel"/>
    <w:tmpl w:val="5358F1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D5CC1"/>
    <w:multiLevelType w:val="hybridMultilevel"/>
    <w:tmpl w:val="12746D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1DECD1"/>
    <w:multiLevelType w:val="hybridMultilevel"/>
    <w:tmpl w:val="331D1B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F9B8B8"/>
    <w:multiLevelType w:val="hybridMultilevel"/>
    <w:tmpl w:val="B9B120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E807D6"/>
    <w:multiLevelType w:val="hybridMultilevel"/>
    <w:tmpl w:val="E387F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B5BC96"/>
    <w:multiLevelType w:val="hybridMultilevel"/>
    <w:tmpl w:val="CCECC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E72C64"/>
    <w:multiLevelType w:val="hybridMultilevel"/>
    <w:tmpl w:val="565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B4874"/>
    <w:multiLevelType w:val="hybridMultilevel"/>
    <w:tmpl w:val="A76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F5A20"/>
    <w:multiLevelType w:val="hybridMultilevel"/>
    <w:tmpl w:val="CE9701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AC2FF5"/>
    <w:multiLevelType w:val="hybridMultilevel"/>
    <w:tmpl w:val="28A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22849"/>
    <w:multiLevelType w:val="hybridMultilevel"/>
    <w:tmpl w:val="811A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06E6F"/>
    <w:multiLevelType w:val="hybridMultilevel"/>
    <w:tmpl w:val="B02AC0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380B27"/>
    <w:multiLevelType w:val="hybridMultilevel"/>
    <w:tmpl w:val="2720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01024"/>
    <w:multiLevelType w:val="hybridMultilevel"/>
    <w:tmpl w:val="C194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C62AF"/>
    <w:multiLevelType w:val="hybridMultilevel"/>
    <w:tmpl w:val="24D2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E4B2"/>
    <w:multiLevelType w:val="hybridMultilevel"/>
    <w:tmpl w:val="6AE6E2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8D1967"/>
    <w:multiLevelType w:val="hybridMultilevel"/>
    <w:tmpl w:val="534ACE34"/>
    <w:lvl w:ilvl="0" w:tplc="0FA20E48">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E18E2"/>
    <w:multiLevelType w:val="hybridMultilevel"/>
    <w:tmpl w:val="2F0AED8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FB731A"/>
    <w:multiLevelType w:val="hybridMultilevel"/>
    <w:tmpl w:val="FE222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D34AA4"/>
    <w:multiLevelType w:val="hybridMultilevel"/>
    <w:tmpl w:val="858C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F53FD"/>
    <w:multiLevelType w:val="hybridMultilevel"/>
    <w:tmpl w:val="E65C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17E9D"/>
    <w:multiLevelType w:val="hybridMultilevel"/>
    <w:tmpl w:val="C69E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906AA"/>
    <w:multiLevelType w:val="hybridMultilevel"/>
    <w:tmpl w:val="9BD23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B6AB9"/>
    <w:multiLevelType w:val="hybridMultilevel"/>
    <w:tmpl w:val="364C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397B65"/>
    <w:multiLevelType w:val="hybridMultilevel"/>
    <w:tmpl w:val="597C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E65E4"/>
    <w:multiLevelType w:val="hybridMultilevel"/>
    <w:tmpl w:val="D43E75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AB3A94"/>
    <w:multiLevelType w:val="hybridMultilevel"/>
    <w:tmpl w:val="F3AEF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5354CD"/>
    <w:multiLevelType w:val="hybridMultilevel"/>
    <w:tmpl w:val="F922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549CC"/>
    <w:multiLevelType w:val="hybridMultilevel"/>
    <w:tmpl w:val="0DE4453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A0600C"/>
    <w:multiLevelType w:val="hybridMultilevel"/>
    <w:tmpl w:val="96F81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0F2E7"/>
    <w:multiLevelType w:val="hybridMultilevel"/>
    <w:tmpl w:val="ED7A02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3D44B8"/>
    <w:multiLevelType w:val="hybridMultilevel"/>
    <w:tmpl w:val="A90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1C952"/>
    <w:multiLevelType w:val="hybridMultilevel"/>
    <w:tmpl w:val="87F779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D433F92"/>
    <w:multiLevelType w:val="hybridMultilevel"/>
    <w:tmpl w:val="E8D85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7842B8"/>
    <w:multiLevelType w:val="hybridMultilevel"/>
    <w:tmpl w:val="7DD265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E887903"/>
    <w:multiLevelType w:val="hybridMultilevel"/>
    <w:tmpl w:val="28FA7FFA"/>
    <w:lvl w:ilvl="0" w:tplc="18CCB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0"/>
  </w:num>
  <w:num w:numId="3">
    <w:abstractNumId w:val="4"/>
  </w:num>
  <w:num w:numId="4">
    <w:abstractNumId w:val="8"/>
  </w:num>
  <w:num w:numId="5">
    <w:abstractNumId w:val="33"/>
  </w:num>
  <w:num w:numId="6">
    <w:abstractNumId w:val="7"/>
  </w:num>
  <w:num w:numId="7">
    <w:abstractNumId w:val="27"/>
  </w:num>
  <w:num w:numId="8">
    <w:abstractNumId w:val="21"/>
  </w:num>
  <w:num w:numId="9">
    <w:abstractNumId w:val="23"/>
  </w:num>
  <w:num w:numId="10">
    <w:abstractNumId w:val="32"/>
  </w:num>
  <w:num w:numId="11">
    <w:abstractNumId w:val="1"/>
  </w:num>
  <w:num w:numId="12">
    <w:abstractNumId w:val="25"/>
  </w:num>
  <w:num w:numId="13">
    <w:abstractNumId w:val="2"/>
  </w:num>
  <w:num w:numId="14">
    <w:abstractNumId w:val="15"/>
  </w:num>
  <w:num w:numId="15">
    <w:abstractNumId w:val="5"/>
  </w:num>
  <w:num w:numId="16">
    <w:abstractNumId w:val="30"/>
  </w:num>
  <w:num w:numId="17">
    <w:abstractNumId w:val="3"/>
  </w:num>
  <w:num w:numId="18">
    <w:abstractNumId w:val="26"/>
  </w:num>
  <w:num w:numId="19">
    <w:abstractNumId w:val="28"/>
  </w:num>
  <w:num w:numId="20">
    <w:abstractNumId w:val="22"/>
  </w:num>
  <w:num w:numId="21">
    <w:abstractNumId w:val="29"/>
  </w:num>
  <w:num w:numId="22">
    <w:abstractNumId w:val="18"/>
  </w:num>
  <w:num w:numId="23">
    <w:abstractNumId w:val="35"/>
  </w:num>
  <w:num w:numId="24">
    <w:abstractNumId w:val="24"/>
  </w:num>
  <w:num w:numId="25">
    <w:abstractNumId w:val="9"/>
  </w:num>
  <w:num w:numId="26">
    <w:abstractNumId w:val="16"/>
  </w:num>
  <w:num w:numId="27">
    <w:abstractNumId w:val="19"/>
  </w:num>
  <w:num w:numId="28">
    <w:abstractNumId w:val="20"/>
  </w:num>
  <w:num w:numId="29">
    <w:abstractNumId w:val="14"/>
  </w:num>
  <w:num w:numId="30">
    <w:abstractNumId w:val="13"/>
  </w:num>
  <w:num w:numId="31">
    <w:abstractNumId w:val="11"/>
  </w:num>
  <w:num w:numId="32">
    <w:abstractNumId w:val="12"/>
  </w:num>
  <w:num w:numId="33">
    <w:abstractNumId w:val="34"/>
  </w:num>
  <w:num w:numId="34">
    <w:abstractNumId w:val="6"/>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55"/>
    <w:rsid w:val="000013FF"/>
    <w:rsid w:val="00002AA9"/>
    <w:rsid w:val="00054C09"/>
    <w:rsid w:val="000A2500"/>
    <w:rsid w:val="000C4CD3"/>
    <w:rsid w:val="000C688A"/>
    <w:rsid w:val="00147663"/>
    <w:rsid w:val="001F69EC"/>
    <w:rsid w:val="00282026"/>
    <w:rsid w:val="00294B8A"/>
    <w:rsid w:val="002B1F59"/>
    <w:rsid w:val="002F2783"/>
    <w:rsid w:val="00351F95"/>
    <w:rsid w:val="00422FBE"/>
    <w:rsid w:val="00436385"/>
    <w:rsid w:val="00460B7D"/>
    <w:rsid w:val="00461336"/>
    <w:rsid w:val="00461BE8"/>
    <w:rsid w:val="004717FB"/>
    <w:rsid w:val="00481BE5"/>
    <w:rsid w:val="00487126"/>
    <w:rsid w:val="004F6544"/>
    <w:rsid w:val="005138D5"/>
    <w:rsid w:val="005A7FBC"/>
    <w:rsid w:val="005E795D"/>
    <w:rsid w:val="005F4F6E"/>
    <w:rsid w:val="00620889"/>
    <w:rsid w:val="006F071C"/>
    <w:rsid w:val="00704E4E"/>
    <w:rsid w:val="00722592"/>
    <w:rsid w:val="007366B6"/>
    <w:rsid w:val="00736E9E"/>
    <w:rsid w:val="007456E1"/>
    <w:rsid w:val="00885EAC"/>
    <w:rsid w:val="008B3463"/>
    <w:rsid w:val="008B403D"/>
    <w:rsid w:val="008F3055"/>
    <w:rsid w:val="00905EDE"/>
    <w:rsid w:val="00A344FE"/>
    <w:rsid w:val="00AD73B8"/>
    <w:rsid w:val="00B70E2D"/>
    <w:rsid w:val="00B90AF7"/>
    <w:rsid w:val="00BA4531"/>
    <w:rsid w:val="00BB664E"/>
    <w:rsid w:val="00C15CB5"/>
    <w:rsid w:val="00C22502"/>
    <w:rsid w:val="00C351C2"/>
    <w:rsid w:val="00C606B3"/>
    <w:rsid w:val="00D72160"/>
    <w:rsid w:val="00EA2144"/>
    <w:rsid w:val="00EC1F3B"/>
    <w:rsid w:val="00F333F4"/>
    <w:rsid w:val="00F36FC0"/>
    <w:rsid w:val="00F81ABB"/>
    <w:rsid w:val="00F93E4D"/>
    <w:rsid w:val="00F95892"/>
    <w:rsid w:val="00FF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DA58"/>
  <w15:docId w15:val="{3E8E8663-0E6F-43A2-A0A8-6467FDB1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2A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8F3055"/>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8F3055"/>
    <w:rPr>
      <w:rFonts w:ascii="Arial" w:hAnsi="Arial" w:cs="Arial"/>
      <w:sz w:val="24"/>
      <w:szCs w:val="24"/>
    </w:rPr>
  </w:style>
  <w:style w:type="paragraph" w:customStyle="1" w:styleId="Default">
    <w:name w:val="Default"/>
    <w:rsid w:val="008F305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3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55"/>
    <w:rPr>
      <w:rFonts w:ascii="Tahoma" w:hAnsi="Tahoma" w:cs="Tahoma"/>
      <w:sz w:val="16"/>
      <w:szCs w:val="16"/>
    </w:rPr>
  </w:style>
  <w:style w:type="paragraph" w:styleId="NoSpacing">
    <w:name w:val="No Spacing"/>
    <w:uiPriority w:val="1"/>
    <w:qFormat/>
    <w:rsid w:val="00422FBE"/>
    <w:pPr>
      <w:spacing w:after="0" w:line="240" w:lineRule="auto"/>
    </w:pPr>
  </w:style>
  <w:style w:type="paragraph" w:styleId="ListParagraph">
    <w:name w:val="List Paragraph"/>
    <w:basedOn w:val="Normal"/>
    <w:uiPriority w:val="34"/>
    <w:qFormat/>
    <w:rsid w:val="00351F95"/>
    <w:pPr>
      <w:ind w:left="720"/>
      <w:contextualSpacing/>
    </w:pPr>
  </w:style>
  <w:style w:type="paragraph" w:styleId="Header">
    <w:name w:val="header"/>
    <w:basedOn w:val="Normal"/>
    <w:link w:val="HeaderChar"/>
    <w:uiPriority w:val="99"/>
    <w:unhideWhenUsed/>
    <w:rsid w:val="004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B7D"/>
  </w:style>
  <w:style w:type="paragraph" w:styleId="Footer">
    <w:name w:val="footer"/>
    <w:basedOn w:val="Normal"/>
    <w:link w:val="FooterChar"/>
    <w:uiPriority w:val="99"/>
    <w:unhideWhenUsed/>
    <w:rsid w:val="004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B7D"/>
  </w:style>
  <w:style w:type="character" w:customStyle="1" w:styleId="Title1Char">
    <w:name w:val="Title 1 Char"/>
    <w:link w:val="Title1"/>
    <w:locked/>
    <w:rsid w:val="00002AA9"/>
    <w:rPr>
      <w:rFonts w:ascii="Arial" w:eastAsia="MS Gothic" w:hAnsi="Arial" w:cs="Arial"/>
      <w:b/>
      <w:bCs/>
      <w:sz w:val="56"/>
      <w:szCs w:val="24"/>
    </w:rPr>
  </w:style>
  <w:style w:type="paragraph" w:customStyle="1" w:styleId="Title1">
    <w:name w:val="Title 1"/>
    <w:basedOn w:val="Heading1"/>
    <w:link w:val="Title1Char"/>
    <w:autoRedefine/>
    <w:qFormat/>
    <w:rsid w:val="00002AA9"/>
    <w:pPr>
      <w:spacing w:before="480" w:line="240" w:lineRule="auto"/>
      <w:jc w:val="center"/>
    </w:pPr>
    <w:rPr>
      <w:rFonts w:ascii="Arial" w:eastAsia="MS Gothic" w:hAnsi="Arial" w:cs="Arial"/>
      <w:b/>
      <w:bCs/>
      <w:color w:val="auto"/>
      <w:sz w:val="56"/>
      <w:szCs w:val="24"/>
    </w:rPr>
  </w:style>
  <w:style w:type="character" w:customStyle="1" w:styleId="Heading1Char">
    <w:name w:val="Heading 1 Char"/>
    <w:basedOn w:val="DefaultParagraphFont"/>
    <w:link w:val="Heading1"/>
    <w:uiPriority w:val="9"/>
    <w:rsid w:val="00002A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1057">
      <w:bodyDiv w:val="1"/>
      <w:marLeft w:val="0"/>
      <w:marRight w:val="0"/>
      <w:marTop w:val="0"/>
      <w:marBottom w:val="0"/>
      <w:divBdr>
        <w:top w:val="none" w:sz="0" w:space="0" w:color="auto"/>
        <w:left w:val="none" w:sz="0" w:space="0" w:color="auto"/>
        <w:bottom w:val="none" w:sz="0" w:space="0" w:color="auto"/>
        <w:right w:val="none" w:sz="0" w:space="0" w:color="auto"/>
      </w:divBdr>
    </w:div>
    <w:div w:id="13579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6af09764-25da-4123-b3ca-098d6a8f07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2823-8F23-44F7-B552-7A77CFB7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4722</Words>
  <Characters>26919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Y. Green</cp:lastModifiedBy>
  <cp:revision>10</cp:revision>
  <cp:lastPrinted>2018-10-10T07:40:00Z</cp:lastPrinted>
  <dcterms:created xsi:type="dcterms:W3CDTF">2018-11-20T15:13:00Z</dcterms:created>
  <dcterms:modified xsi:type="dcterms:W3CDTF">2024-09-06T07:25:00Z</dcterms:modified>
</cp:coreProperties>
</file>