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06A2B8E" w:rsidR="00E66558" w:rsidRDefault="006853E6" w:rsidP="006A2BA8">
      <w:pPr>
        <w:pStyle w:val="Heading1"/>
      </w:pPr>
      <w:bookmarkStart w:id="0" w:name="_Toc400361362"/>
      <w:bookmarkStart w:id="1" w:name="_Toc443397153"/>
      <w:bookmarkStart w:id="2" w:name="_Toc357771638"/>
      <w:bookmarkStart w:id="3" w:name="_Toc346793416"/>
      <w:bookmarkStart w:id="4" w:name="_Toc328122777"/>
      <w:bookmarkStart w:id="5" w:name="_GoBack"/>
      <w:bookmarkEnd w:id="5"/>
      <w:r>
        <w:t xml:space="preserve">Northcott </w:t>
      </w:r>
      <w:r w:rsidR="009D71E8">
        <w:t xml:space="preserve">Pupil </w:t>
      </w:r>
      <w:r>
        <w:t>P</w:t>
      </w:r>
      <w:r w:rsidR="009D71E8">
        <w:t xml:space="preserve">remium </w:t>
      </w:r>
      <w:r>
        <w:t>S</w:t>
      </w:r>
      <w:r w:rsidR="009D71E8">
        <w:t xml:space="preserve">trategy </w:t>
      </w:r>
      <w:r>
        <w:t>S</w:t>
      </w:r>
      <w:r w:rsidR="009D71E8">
        <w:t>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p>
    <w:p w14:paraId="2A7D54B2" w14:textId="77777777" w:rsidR="00E66558" w:rsidRDefault="009D71E8" w:rsidP="006A2BA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rsidP="006A2BA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rsidP="006A2BA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rsidP="006A2BA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rsidP="006A2BA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rsidP="006A2BA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339FC5C0" w:rsidR="00E66558" w:rsidRDefault="006853E6" w:rsidP="006A2BA8">
            <w:pPr>
              <w:pStyle w:val="TableRow"/>
            </w:pPr>
            <w:r>
              <w:t>Northcott Special School</w:t>
            </w:r>
          </w:p>
        </w:tc>
      </w:tr>
      <w:tr w:rsidR="00E66558" w14:paraId="2A7D54BD" w14:textId="77777777" w:rsidTr="006A2B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rsidP="006A2BA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0C0C234" w:rsidR="00E66558" w:rsidRPr="006A2BA8" w:rsidRDefault="00365A65" w:rsidP="006A2BA8">
            <w:pPr>
              <w:pStyle w:val="TableRow"/>
            </w:pPr>
            <w:r w:rsidRPr="006A2BA8">
              <w:t>137 current number</w:t>
            </w:r>
          </w:p>
        </w:tc>
      </w:tr>
      <w:tr w:rsidR="00E66558" w14:paraId="2A7D54C0" w14:textId="77777777" w:rsidTr="006A2BA8">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rsidP="006A2BA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028DC18" w:rsidR="00E66558" w:rsidRPr="006A2BA8" w:rsidRDefault="00365A65" w:rsidP="006A2BA8">
            <w:pPr>
              <w:pStyle w:val="TableRow"/>
            </w:pPr>
            <w:r w:rsidRPr="006A2BA8">
              <w:t>54% (74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C435E34" w:rsidR="00E66558" w:rsidRDefault="009D71E8" w:rsidP="006A2BA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4734A" w14:textId="77777777" w:rsidR="00E66558" w:rsidRDefault="006853E6" w:rsidP="006A2BA8">
            <w:pPr>
              <w:pStyle w:val="TableRow"/>
            </w:pPr>
            <w:r>
              <w:t>2022-2023</w:t>
            </w:r>
          </w:p>
          <w:p w14:paraId="23903692" w14:textId="77777777" w:rsidR="006853E6" w:rsidRDefault="006853E6" w:rsidP="006A2BA8">
            <w:pPr>
              <w:pStyle w:val="TableRow"/>
            </w:pPr>
            <w:r>
              <w:t>2023-2024</w:t>
            </w:r>
          </w:p>
          <w:p w14:paraId="2A7D54C2" w14:textId="5F36BA47" w:rsidR="006853E6" w:rsidRDefault="006853E6" w:rsidP="006A2BA8">
            <w:pPr>
              <w:pStyle w:val="TableRow"/>
            </w:pPr>
            <w:r>
              <w:t>2024-2025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rsidP="006A2BA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10F7F19B" w:rsidR="00E66558" w:rsidRDefault="006853E6" w:rsidP="006A2BA8">
            <w:pPr>
              <w:pStyle w:val="TableRow"/>
            </w:pPr>
            <w:r>
              <w:t>December 17</w:t>
            </w:r>
            <w:r w:rsidRPr="006853E6">
              <w:rPr>
                <w:vertAlign w:val="superscript"/>
              </w:rPr>
              <w:t>th</w:t>
            </w:r>
            <w:r>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rsidP="006A2BA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01381F5" w:rsidR="00E66558" w:rsidRDefault="00AA008E" w:rsidP="006A2BA8">
            <w:pPr>
              <w:pStyle w:val="TableRow"/>
            </w:pPr>
            <w:r>
              <w:t xml:space="preserve">Autumn </w:t>
            </w:r>
            <w:r w:rsidR="006853E6">
              <w:t>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rsidP="006A2BA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730E7B5" w:rsidR="00E66558" w:rsidRDefault="006853E6" w:rsidP="006A2BA8">
            <w:pPr>
              <w:pStyle w:val="TableRow"/>
            </w:pPr>
            <w:r>
              <w:t xml:space="preserve">Katherine Johnson </w:t>
            </w:r>
            <w:r w:rsidR="00AA008E">
              <w:t xml:space="preserve">Head teacher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rsidP="006A2BA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58BE" w14:textId="4C995A4F" w:rsidR="00AA008E" w:rsidRDefault="006853E6" w:rsidP="006A2BA8">
            <w:pPr>
              <w:pStyle w:val="TableRow"/>
            </w:pPr>
            <w:r>
              <w:t>Chris Etheridge</w:t>
            </w:r>
            <w:r w:rsidR="00AA008E">
              <w:t xml:space="preserve"> TLR </w:t>
            </w:r>
            <w:r w:rsidR="00C107FC">
              <w:t>Narrowing Gaps</w:t>
            </w:r>
          </w:p>
          <w:p w14:paraId="2A7D54CE" w14:textId="2F412CA9" w:rsidR="00E66558" w:rsidRDefault="00AA008E" w:rsidP="006A2BA8">
            <w:pPr>
              <w:pStyle w:val="TableRow"/>
            </w:pPr>
            <w:r>
              <w:t>SLT link is Julie Wickenden (Deputy)</w:t>
            </w:r>
          </w:p>
        </w:tc>
      </w:tr>
      <w:tr w:rsidR="00E66558" w14:paraId="2A7D54D2" w14:textId="77777777" w:rsidTr="006B6106">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9ADA93" w:rsidR="00E66558" w:rsidRDefault="009D71E8" w:rsidP="006A2BA8">
            <w:pPr>
              <w:pStyle w:val="TableRow"/>
            </w:pPr>
            <w:r>
              <w:t xml:space="preserve">Governor </w:t>
            </w:r>
            <w:r>
              <w:rPr>
                <w:szCs w:val="22"/>
              </w:rPr>
              <w:t xml:space="preserve">/ Trustee </w:t>
            </w:r>
            <w:r w:rsidR="00A45F2E">
              <w:rPr>
                <w:szCs w:val="22"/>
              </w:rPr>
              <w:t>L</w:t>
            </w:r>
            <w:r>
              <w:t>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A665EFC" w:rsidR="00E66558" w:rsidRDefault="00AB6D05" w:rsidP="006A2BA8">
            <w:pPr>
              <w:pStyle w:val="TableRow"/>
            </w:pPr>
            <w:r w:rsidRPr="006A2BA8">
              <w:t xml:space="preserve">Kevin </w:t>
            </w:r>
            <w:r w:rsidR="006A2BA8" w:rsidRPr="006A2BA8">
              <w:t>I’Anson</w:t>
            </w:r>
          </w:p>
        </w:tc>
      </w:tr>
    </w:tbl>
    <w:bookmarkEnd w:id="2"/>
    <w:bookmarkEnd w:id="3"/>
    <w:bookmarkEnd w:id="4"/>
    <w:p w14:paraId="2A7D54D3" w14:textId="77777777" w:rsidR="00E66558" w:rsidRDefault="009D71E8" w:rsidP="006A2BA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rsidP="006A2BA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rsidP="006A2BA8">
            <w:pPr>
              <w:pStyle w:val="TableRow"/>
            </w:pPr>
            <w:r>
              <w:rPr>
                <w:b/>
              </w:rPr>
              <w:t>Amount</w:t>
            </w:r>
          </w:p>
        </w:tc>
      </w:tr>
      <w:tr w:rsidR="00E66558" w14:paraId="2A7D54D9" w14:textId="77777777" w:rsidTr="006B610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rsidP="006A2BA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705249A" w:rsidR="00E66558" w:rsidRPr="006A2BA8" w:rsidRDefault="009D71E8" w:rsidP="006A2BA8">
            <w:pPr>
              <w:pStyle w:val="TableRow"/>
            </w:pPr>
            <w:r w:rsidRPr="006A2BA8">
              <w:t>£</w:t>
            </w:r>
            <w:r w:rsidR="00365A65" w:rsidRPr="006A2BA8">
              <w:t>79,915</w:t>
            </w:r>
          </w:p>
        </w:tc>
      </w:tr>
      <w:tr w:rsidR="00E66558" w14:paraId="2A7D54DC" w14:textId="77777777" w:rsidTr="006B6106">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473DCBE" w:rsidR="00C107FC" w:rsidRDefault="009D71E8" w:rsidP="006A2BA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F27D9BB" w:rsidR="00E66558" w:rsidRPr="006A2BA8" w:rsidRDefault="009D71E8" w:rsidP="006A2BA8">
            <w:pPr>
              <w:pStyle w:val="TableRow"/>
            </w:pPr>
            <w:r w:rsidRPr="006A2BA8">
              <w:t>£</w:t>
            </w:r>
            <w:r w:rsidR="00365A65" w:rsidRPr="006A2BA8">
              <w:t>24,526</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47E32E9C" w:rsidR="00E66558" w:rsidRDefault="009D71E8" w:rsidP="006A2BA8">
            <w:pPr>
              <w:pStyle w:val="TableRow"/>
            </w:pPr>
            <w:r>
              <w:t>Pupil premium funding c</w:t>
            </w:r>
            <w:r w:rsidR="00C107FC">
              <w:t>/fd</w:t>
            </w:r>
            <w:r>
              <w:t xml:space="preserve"> forward from previous years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4E86983C" w:rsidR="00E66558" w:rsidRPr="006A2BA8" w:rsidRDefault="006853E6" w:rsidP="006A2BA8">
            <w:pPr>
              <w:pStyle w:val="TableRow"/>
            </w:pPr>
            <w:r w:rsidRPr="006A2BA8">
              <w:t>£0</w:t>
            </w:r>
          </w:p>
        </w:tc>
      </w:tr>
      <w:tr w:rsidR="00E66558" w14:paraId="2A7D54E3" w14:textId="77777777" w:rsidTr="006B6106">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rsidP="006A2BA8">
            <w:pPr>
              <w:pStyle w:val="TableRow"/>
              <w:rPr>
                <w:b/>
              </w:rPr>
            </w:pPr>
            <w:r>
              <w:rPr>
                <w:b/>
              </w:rPr>
              <w:t>Total budget for this academic year</w:t>
            </w:r>
          </w:p>
          <w:p w14:paraId="2A7D54E1" w14:textId="15C22BED" w:rsidR="00E66558" w:rsidRDefault="00E66558" w:rsidP="006A2BA8">
            <w:pPr>
              <w:pStyle w:val="TableRow"/>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B595EFF" w:rsidR="00E66558" w:rsidRPr="006A2BA8" w:rsidRDefault="009D71E8" w:rsidP="006A2BA8">
            <w:pPr>
              <w:pStyle w:val="TableRow"/>
              <w:rPr>
                <w:b/>
              </w:rPr>
            </w:pPr>
            <w:r w:rsidRPr="006A2BA8">
              <w:rPr>
                <w:b/>
              </w:rPr>
              <w:t>£</w:t>
            </w:r>
            <w:r w:rsidR="00C107FC" w:rsidRPr="006A2BA8">
              <w:rPr>
                <w:b/>
              </w:rPr>
              <w:t xml:space="preserve">104,441 </w:t>
            </w:r>
          </w:p>
        </w:tc>
      </w:tr>
    </w:tbl>
    <w:p w14:paraId="2A7D54E4" w14:textId="77777777" w:rsidR="00E66558" w:rsidRDefault="009D71E8" w:rsidP="006A2BA8">
      <w:pPr>
        <w:pStyle w:val="Heading1"/>
      </w:pPr>
      <w:r>
        <w:lastRenderedPageBreak/>
        <w:t>Part A: Pupil premium strategy plan</w:t>
      </w:r>
    </w:p>
    <w:p w14:paraId="2A7D54E5" w14:textId="77777777" w:rsidR="00E66558" w:rsidRDefault="009D71E8" w:rsidP="006A2BA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9FE83" w14:textId="417C3DE2" w:rsidR="001255DE" w:rsidRDefault="001255DE" w:rsidP="006A2BA8">
            <w:pPr>
              <w:ind w:left="360"/>
              <w:rPr>
                <w:iCs/>
              </w:rPr>
            </w:pPr>
            <w:r>
              <w:rPr>
                <w:iCs/>
              </w:rPr>
              <w:t xml:space="preserve">Our pupils have multiple layers of disadvantage: relating to their SEND status; their </w:t>
            </w:r>
            <w:r w:rsidR="00AA008E">
              <w:rPr>
                <w:iCs/>
              </w:rPr>
              <w:t xml:space="preserve">generational </w:t>
            </w:r>
            <w:r>
              <w:rPr>
                <w:iCs/>
              </w:rPr>
              <w:t xml:space="preserve">socio-economic background and in many cases long standing involvement with social care. </w:t>
            </w:r>
            <w:r w:rsidR="00AA008E">
              <w:rPr>
                <w:iCs/>
              </w:rPr>
              <w:t xml:space="preserve">On average, </w:t>
            </w:r>
            <w:r>
              <w:rPr>
                <w:iCs/>
              </w:rPr>
              <w:t>25% of our pupils are open to Early Help or Social Care</w:t>
            </w:r>
            <w:r w:rsidR="00AA008E">
              <w:rPr>
                <w:iCs/>
              </w:rPr>
              <w:t xml:space="preserve">.  </w:t>
            </w:r>
            <w:r w:rsidR="00D803A3">
              <w:rPr>
                <w:iCs/>
              </w:rPr>
              <w:t>Our school safeguarding and well-being team supports/monitors another 37% of families</w:t>
            </w:r>
            <w:r w:rsidR="005D60D7">
              <w:rPr>
                <w:iCs/>
              </w:rPr>
              <w:t xml:space="preserve">.  These </w:t>
            </w:r>
            <w:r w:rsidR="00D803A3">
              <w:rPr>
                <w:iCs/>
              </w:rPr>
              <w:t xml:space="preserve">particular </w:t>
            </w:r>
            <w:r w:rsidR="005D60D7">
              <w:rPr>
                <w:iCs/>
              </w:rPr>
              <w:t xml:space="preserve">families </w:t>
            </w:r>
            <w:r w:rsidR="00DD442A">
              <w:rPr>
                <w:iCs/>
              </w:rPr>
              <w:t xml:space="preserve">are </w:t>
            </w:r>
            <w:r w:rsidR="005D60D7">
              <w:rPr>
                <w:iCs/>
              </w:rPr>
              <w:t xml:space="preserve">currently </w:t>
            </w:r>
            <w:r w:rsidR="00DD442A">
              <w:rPr>
                <w:iCs/>
              </w:rPr>
              <w:t xml:space="preserve">below threshold for external </w:t>
            </w:r>
            <w:r w:rsidR="00AA008E">
              <w:rPr>
                <w:iCs/>
              </w:rPr>
              <w:t xml:space="preserve">agency </w:t>
            </w:r>
            <w:r w:rsidR="00DD442A">
              <w:rPr>
                <w:iCs/>
              </w:rPr>
              <w:t>involvement</w:t>
            </w:r>
            <w:r w:rsidR="00AA008E">
              <w:rPr>
                <w:iCs/>
              </w:rPr>
              <w:t>, or have had past involvement with social care.</w:t>
            </w:r>
            <w:r w:rsidR="00DD442A">
              <w:rPr>
                <w:iCs/>
              </w:rPr>
              <w:t xml:space="preserve"> </w:t>
            </w:r>
          </w:p>
          <w:p w14:paraId="6050D103" w14:textId="77777777" w:rsidR="001255DE" w:rsidRDefault="001255DE" w:rsidP="006A2BA8">
            <w:pPr>
              <w:ind w:left="360"/>
              <w:rPr>
                <w:iCs/>
              </w:rPr>
            </w:pPr>
            <w:r>
              <w:rPr>
                <w:iCs/>
              </w:rPr>
              <w:t xml:space="preserve">Our intention is to address the multiple layers of disadvantage by ensuring that all our pupils make sustained or substantial academic progress and personal progress, regardless of their background. </w:t>
            </w:r>
          </w:p>
          <w:p w14:paraId="26E79D6B" w14:textId="2ABFD6D8" w:rsidR="006D6EED" w:rsidRDefault="00DD442A" w:rsidP="006A2BA8">
            <w:pPr>
              <w:ind w:left="360"/>
              <w:rPr>
                <w:iCs/>
              </w:rPr>
            </w:pPr>
            <w:r>
              <w:rPr>
                <w:iCs/>
              </w:rPr>
              <w:t>The key principles of our strategy are</w:t>
            </w:r>
            <w:r w:rsidR="006D6EED">
              <w:rPr>
                <w:iCs/>
              </w:rPr>
              <w:t xml:space="preserve"> to:</w:t>
            </w:r>
          </w:p>
          <w:p w14:paraId="7544AC4E" w14:textId="27DB745E" w:rsidR="006D6EED" w:rsidRPr="006D6EED" w:rsidRDefault="006D6EED" w:rsidP="006A2BA8">
            <w:pPr>
              <w:pStyle w:val="ListParagraph"/>
              <w:numPr>
                <w:ilvl w:val="0"/>
                <w:numId w:val="15"/>
              </w:numPr>
              <w:rPr>
                <w:iCs/>
              </w:rPr>
            </w:pPr>
            <w:r w:rsidRPr="006D6EED">
              <w:rPr>
                <w:iCs/>
              </w:rPr>
              <w:t>adopt a whole school approach which enables staff to understand the layers of disadvantage that face our pupils</w:t>
            </w:r>
            <w:r>
              <w:rPr>
                <w:iCs/>
              </w:rPr>
              <w:t>, such as ACE</w:t>
            </w:r>
            <w:r w:rsidR="001C7C27">
              <w:rPr>
                <w:iCs/>
              </w:rPr>
              <w:t>;</w:t>
            </w:r>
            <w:r>
              <w:rPr>
                <w:iCs/>
              </w:rPr>
              <w:t xml:space="preserve"> contextual safeguarding needs</w:t>
            </w:r>
            <w:r w:rsidR="001C7C27">
              <w:rPr>
                <w:iCs/>
              </w:rPr>
              <w:t>;</w:t>
            </w:r>
            <w:r>
              <w:rPr>
                <w:iCs/>
              </w:rPr>
              <w:t xml:space="preserve"> </w:t>
            </w:r>
            <w:r w:rsidR="005D60D7">
              <w:rPr>
                <w:iCs/>
              </w:rPr>
              <w:t xml:space="preserve">the </w:t>
            </w:r>
            <w:r>
              <w:rPr>
                <w:iCs/>
              </w:rPr>
              <w:t xml:space="preserve">impact of insecure attachment </w:t>
            </w:r>
            <w:r w:rsidRPr="006D6EED">
              <w:rPr>
                <w:iCs/>
              </w:rPr>
              <w:t xml:space="preserve"> </w:t>
            </w:r>
          </w:p>
          <w:p w14:paraId="4BA08B23" w14:textId="3C3D8C9F" w:rsidR="00DD442A" w:rsidRDefault="00DD442A" w:rsidP="006A2BA8">
            <w:pPr>
              <w:pStyle w:val="ListParagraph"/>
              <w:numPr>
                <w:ilvl w:val="0"/>
                <w:numId w:val="15"/>
              </w:numPr>
              <w:rPr>
                <w:iCs/>
              </w:rPr>
            </w:pPr>
            <w:r>
              <w:rPr>
                <w:iCs/>
              </w:rPr>
              <w:t>t</w:t>
            </w:r>
            <w:r w:rsidRPr="00DD442A">
              <w:rPr>
                <w:iCs/>
              </w:rPr>
              <w:t xml:space="preserve">o make sure all pupils have </w:t>
            </w:r>
            <w:r w:rsidR="008B6716">
              <w:rPr>
                <w:iCs/>
              </w:rPr>
              <w:t>attendance which is at least g</w:t>
            </w:r>
            <w:r w:rsidRPr="00DD442A">
              <w:rPr>
                <w:iCs/>
              </w:rPr>
              <w:t>ood</w:t>
            </w:r>
            <w:r w:rsidR="008B6716">
              <w:rPr>
                <w:iCs/>
              </w:rPr>
              <w:t xml:space="preserve">, challenging parentally condoned absence </w:t>
            </w:r>
            <w:r w:rsidRPr="00DD442A">
              <w:rPr>
                <w:iCs/>
              </w:rPr>
              <w:t>robustly</w:t>
            </w:r>
          </w:p>
          <w:p w14:paraId="18CA8B88" w14:textId="60685CF7" w:rsidR="00DD442A" w:rsidRDefault="00DD442A" w:rsidP="006A2BA8">
            <w:pPr>
              <w:pStyle w:val="ListParagraph"/>
              <w:numPr>
                <w:ilvl w:val="0"/>
                <w:numId w:val="15"/>
              </w:numPr>
              <w:rPr>
                <w:iCs/>
              </w:rPr>
            </w:pPr>
            <w:r>
              <w:rPr>
                <w:iCs/>
              </w:rPr>
              <w:t xml:space="preserve">provide </w:t>
            </w:r>
            <w:r w:rsidR="008B6716">
              <w:rPr>
                <w:iCs/>
              </w:rPr>
              <w:t xml:space="preserve">teaching </w:t>
            </w:r>
            <w:r w:rsidR="00A45F2E">
              <w:rPr>
                <w:iCs/>
              </w:rPr>
              <w:t xml:space="preserve">which is consistently </w:t>
            </w:r>
            <w:r>
              <w:rPr>
                <w:iCs/>
              </w:rPr>
              <w:t>good to outstanding and meets the needs of each individual child no matter how complex their needs</w:t>
            </w:r>
            <w:r w:rsidRPr="00DD442A">
              <w:rPr>
                <w:iCs/>
              </w:rPr>
              <w:t xml:space="preserve"> </w:t>
            </w:r>
          </w:p>
          <w:p w14:paraId="7D88D5A7" w14:textId="77777777" w:rsidR="00A45F2E" w:rsidRDefault="00DD442A" w:rsidP="006A2BA8">
            <w:pPr>
              <w:pStyle w:val="ListParagraph"/>
              <w:numPr>
                <w:ilvl w:val="0"/>
                <w:numId w:val="15"/>
              </w:numPr>
              <w:rPr>
                <w:iCs/>
              </w:rPr>
            </w:pPr>
            <w:r>
              <w:rPr>
                <w:iCs/>
              </w:rPr>
              <w:t xml:space="preserve">provide an environment </w:t>
            </w:r>
            <w:r w:rsidR="008B6716">
              <w:rPr>
                <w:iCs/>
              </w:rPr>
              <w:t xml:space="preserve">in which they feel safe, one which is </w:t>
            </w:r>
            <w:r>
              <w:rPr>
                <w:iCs/>
              </w:rPr>
              <w:t>attuned to their needs</w:t>
            </w:r>
          </w:p>
          <w:p w14:paraId="04D130C7" w14:textId="6B592671" w:rsidR="00DD442A" w:rsidRDefault="00A45F2E" w:rsidP="006A2BA8">
            <w:pPr>
              <w:pStyle w:val="ListParagraph"/>
              <w:numPr>
                <w:ilvl w:val="0"/>
                <w:numId w:val="15"/>
              </w:numPr>
              <w:rPr>
                <w:iCs/>
              </w:rPr>
            </w:pPr>
            <w:r>
              <w:rPr>
                <w:iCs/>
              </w:rPr>
              <w:t>help pupils</w:t>
            </w:r>
            <w:r w:rsidR="00DD442A">
              <w:rPr>
                <w:iCs/>
              </w:rPr>
              <w:t xml:space="preserve"> minimis</w:t>
            </w:r>
            <w:r w:rsidR="008B6716">
              <w:rPr>
                <w:iCs/>
              </w:rPr>
              <w:t>e</w:t>
            </w:r>
            <w:r w:rsidR="00DD442A">
              <w:rPr>
                <w:iCs/>
              </w:rPr>
              <w:t xml:space="preserve"> anxieties related to ASD</w:t>
            </w:r>
            <w:r w:rsidR="008B6716">
              <w:rPr>
                <w:iCs/>
              </w:rPr>
              <w:t>/</w:t>
            </w:r>
            <w:r w:rsidR="00DD442A">
              <w:rPr>
                <w:iCs/>
              </w:rPr>
              <w:t xml:space="preserve">SEMH and promote well-being </w:t>
            </w:r>
          </w:p>
          <w:p w14:paraId="7C7980BF" w14:textId="33C4247A" w:rsidR="00DD442A" w:rsidRDefault="00DD442A" w:rsidP="006A2BA8">
            <w:pPr>
              <w:pStyle w:val="ListParagraph"/>
              <w:numPr>
                <w:ilvl w:val="0"/>
                <w:numId w:val="15"/>
              </w:numPr>
              <w:rPr>
                <w:iCs/>
              </w:rPr>
            </w:pPr>
            <w:r>
              <w:rPr>
                <w:iCs/>
              </w:rPr>
              <w:t>enable pupil</w:t>
            </w:r>
            <w:r w:rsidR="006D6EED">
              <w:rPr>
                <w:iCs/>
              </w:rPr>
              <w:t>s</w:t>
            </w:r>
            <w:r>
              <w:rPr>
                <w:iCs/>
              </w:rPr>
              <w:t xml:space="preserve"> to be</w:t>
            </w:r>
            <w:r w:rsidR="008B6716">
              <w:rPr>
                <w:iCs/>
              </w:rPr>
              <w:t>come</w:t>
            </w:r>
            <w:r>
              <w:rPr>
                <w:iCs/>
              </w:rPr>
              <w:t xml:space="preserve"> increasingly confident readers, writers, speakers who can communicate their views and needs</w:t>
            </w:r>
            <w:r w:rsidR="002134C9">
              <w:rPr>
                <w:iCs/>
              </w:rPr>
              <w:t xml:space="preserve"> clearly and independently </w:t>
            </w:r>
          </w:p>
          <w:p w14:paraId="6DEC0C97" w14:textId="271D2BD4" w:rsidR="008B6716" w:rsidRDefault="008B6716" w:rsidP="006A2BA8">
            <w:pPr>
              <w:pStyle w:val="ListParagraph"/>
              <w:numPr>
                <w:ilvl w:val="0"/>
                <w:numId w:val="15"/>
              </w:numPr>
              <w:rPr>
                <w:iCs/>
              </w:rPr>
            </w:pPr>
            <w:r>
              <w:rPr>
                <w:iCs/>
              </w:rPr>
              <w:t xml:space="preserve">enables our pupils to experience a wide range of opportunities inside and outside of school which </w:t>
            </w:r>
            <w:r w:rsidR="00C107FC">
              <w:rPr>
                <w:iCs/>
              </w:rPr>
              <w:t>builds</w:t>
            </w:r>
            <w:r>
              <w:rPr>
                <w:iCs/>
              </w:rPr>
              <w:t xml:space="preserve"> independence and </w:t>
            </w:r>
            <w:r w:rsidR="00C107FC">
              <w:rPr>
                <w:iCs/>
              </w:rPr>
              <w:t xml:space="preserve">encourages </w:t>
            </w:r>
            <w:r>
              <w:rPr>
                <w:iCs/>
              </w:rPr>
              <w:t xml:space="preserve">pupils’ to find new areas of interest  </w:t>
            </w:r>
          </w:p>
          <w:p w14:paraId="1763ED22" w14:textId="25BF01A9" w:rsidR="005669D2" w:rsidRDefault="005669D2" w:rsidP="006A2BA8">
            <w:pPr>
              <w:rPr>
                <w:iCs/>
              </w:rPr>
            </w:pPr>
            <w:r>
              <w:rPr>
                <w:iCs/>
              </w:rPr>
              <w:t xml:space="preserve">Our strategy is focused on addressing the layers of disadvantage faced by pupils in our community with links to covid recovery planning across the school.  </w:t>
            </w:r>
            <w:r w:rsidR="00D803A3">
              <w:rPr>
                <w:iCs/>
              </w:rPr>
              <w:t>Our w</w:t>
            </w:r>
            <w:r w:rsidR="00C107FC">
              <w:rPr>
                <w:iCs/>
              </w:rPr>
              <w:t xml:space="preserve">hole school approaches are intended to benefit our whole school community, which in turn will improve outcomes for our disadvantaged pupils. </w:t>
            </w:r>
          </w:p>
          <w:p w14:paraId="2A7D54E9" w14:textId="25AF539A" w:rsidR="005669D2" w:rsidRPr="001255DE" w:rsidRDefault="005669D2" w:rsidP="006A2BA8">
            <w:pPr>
              <w:rPr>
                <w:iCs/>
              </w:rPr>
            </w:pPr>
            <w:r>
              <w:rPr>
                <w:iCs/>
              </w:rPr>
              <w:t xml:space="preserve">To </w:t>
            </w:r>
            <w:r w:rsidR="001C7C27">
              <w:rPr>
                <w:iCs/>
              </w:rPr>
              <w:t xml:space="preserve">summarise our overall aim is to </w:t>
            </w:r>
            <w:r w:rsidR="001C7C27" w:rsidRPr="001C7C27">
              <w:rPr>
                <w:iCs/>
              </w:rPr>
              <w:t>enable our pupils to make informed and aspirational choices about their future</w:t>
            </w:r>
            <w:r w:rsidR="00AA008E">
              <w:rPr>
                <w:iCs/>
              </w:rPr>
              <w:t xml:space="preserve">, to </w:t>
            </w:r>
            <w:r>
              <w:rPr>
                <w:iCs/>
              </w:rPr>
              <w:t xml:space="preserve">help them </w:t>
            </w:r>
            <w:r w:rsidR="00AA008E">
              <w:rPr>
                <w:iCs/>
              </w:rPr>
              <w:t xml:space="preserve">progress to </w:t>
            </w:r>
            <w:r>
              <w:rPr>
                <w:iCs/>
              </w:rPr>
              <w:t xml:space="preserve">suitable </w:t>
            </w:r>
            <w:r w:rsidR="00AA008E">
              <w:rPr>
                <w:iCs/>
              </w:rPr>
              <w:t xml:space="preserve">further and higher </w:t>
            </w:r>
            <w:r w:rsidR="00C107FC">
              <w:rPr>
                <w:iCs/>
              </w:rPr>
              <w:t>e</w:t>
            </w:r>
            <w:r w:rsidR="00AA008E">
              <w:rPr>
                <w:iCs/>
              </w:rPr>
              <w:t>ducation</w:t>
            </w:r>
            <w:r>
              <w:rPr>
                <w:iCs/>
              </w:rPr>
              <w:t xml:space="preserve"> and be</w:t>
            </w:r>
            <w:r w:rsidR="00C107FC">
              <w:rPr>
                <w:iCs/>
              </w:rPr>
              <w:t xml:space="preserve"> prepared for adulthood</w:t>
            </w:r>
            <w:r w:rsidR="00A45F2E">
              <w:rPr>
                <w:iCs/>
              </w:rPr>
              <w:t xml:space="preserve"> by addressing layers of disadvantage</w:t>
            </w:r>
            <w:r w:rsidR="00C107FC">
              <w:rPr>
                <w:iCs/>
              </w:rPr>
              <w:t xml:space="preserve">. </w:t>
            </w:r>
            <w:r w:rsidR="00AA008E">
              <w:rPr>
                <w:iCs/>
              </w:rPr>
              <w:t xml:space="preserve">  </w:t>
            </w:r>
          </w:p>
        </w:tc>
      </w:tr>
    </w:tbl>
    <w:p w14:paraId="2A7D54EB" w14:textId="77777777" w:rsidR="00E66558" w:rsidRDefault="009D71E8" w:rsidP="006A2BA8">
      <w:pPr>
        <w:pStyle w:val="Heading2"/>
        <w:spacing w:before="600"/>
      </w:pPr>
      <w:r>
        <w:lastRenderedPageBreak/>
        <w:t>Challenges</w:t>
      </w:r>
    </w:p>
    <w:p w14:paraId="2A7D54EC" w14:textId="77777777" w:rsidR="00E66558" w:rsidRDefault="009D71E8" w:rsidP="006A2BA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rsidP="006A2BA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rsidP="006A2BA8">
            <w:pPr>
              <w:pStyle w:val="TableHeader"/>
              <w:jc w:val="left"/>
            </w:pPr>
            <w:r>
              <w:t xml:space="preserve">Detail of challenge </w:t>
            </w:r>
          </w:p>
        </w:tc>
      </w:tr>
      <w:tr w:rsidR="00983912" w14:paraId="5CBE4B24" w14:textId="77777777" w:rsidTr="007F44FC">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3E6B8" w14:textId="13D49ABD" w:rsidR="00983912" w:rsidRDefault="00983912" w:rsidP="006A2BA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052B" w14:textId="7D7D7AA7" w:rsidR="00983912" w:rsidRDefault="00983912" w:rsidP="00EF3815">
            <w:pPr>
              <w:pStyle w:val="TableRowCentered"/>
              <w:jc w:val="left"/>
              <w:rPr>
                <w:iCs/>
                <w:sz w:val="22"/>
              </w:rPr>
            </w:pPr>
            <w:r>
              <w:rPr>
                <w:iCs/>
                <w:sz w:val="22"/>
              </w:rPr>
              <w:t>Our pupils have multiple layers of disadvantage</w:t>
            </w:r>
            <w:r w:rsidR="00987CF5">
              <w:rPr>
                <w:iCs/>
                <w:sz w:val="22"/>
              </w:rPr>
              <w:t>.  Ma</w:t>
            </w:r>
            <w:r>
              <w:rPr>
                <w:iCs/>
                <w:sz w:val="22"/>
              </w:rPr>
              <w:t xml:space="preserve">ny are open to social care or have historically been open to social care. Within this </w:t>
            </w:r>
            <w:r w:rsidR="00987CF5">
              <w:rPr>
                <w:iCs/>
                <w:sz w:val="22"/>
              </w:rPr>
              <w:t>group,</w:t>
            </w:r>
            <w:r>
              <w:rPr>
                <w:iCs/>
                <w:sz w:val="22"/>
              </w:rPr>
              <w:t xml:space="preserve"> there are a significant number of families (including foster families, adopted children and SGO arrangements) where there has been adverse childhood experiences, trauma and </w:t>
            </w:r>
            <w:r w:rsidR="00EF3815">
              <w:rPr>
                <w:iCs/>
                <w:sz w:val="22"/>
              </w:rPr>
              <w:t xml:space="preserve">in some instances </w:t>
            </w:r>
            <w:r>
              <w:rPr>
                <w:iCs/>
                <w:sz w:val="22"/>
              </w:rPr>
              <w:t>insecure attachments.</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CCE5CBE" w:rsidR="00E66558" w:rsidRDefault="00983912" w:rsidP="006A2BA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3CE70" w14:textId="7A2B97B2" w:rsidR="00186EE6" w:rsidRDefault="00232532" w:rsidP="006A2BA8">
            <w:pPr>
              <w:pStyle w:val="TableRowCentered"/>
              <w:jc w:val="left"/>
              <w:rPr>
                <w:iCs/>
                <w:sz w:val="22"/>
                <w:szCs w:val="22"/>
              </w:rPr>
            </w:pPr>
            <w:r>
              <w:rPr>
                <w:iCs/>
                <w:sz w:val="22"/>
                <w:szCs w:val="22"/>
              </w:rPr>
              <w:t xml:space="preserve">Our discussions with parents and carers and work with Education Welfare </w:t>
            </w:r>
            <w:r w:rsidR="009F1732">
              <w:rPr>
                <w:iCs/>
                <w:sz w:val="22"/>
                <w:szCs w:val="22"/>
              </w:rPr>
              <w:t>indicates</w:t>
            </w:r>
            <w:r>
              <w:rPr>
                <w:iCs/>
                <w:sz w:val="22"/>
                <w:szCs w:val="22"/>
              </w:rPr>
              <w:t xml:space="preserve"> there is a disproportionate amount of </w:t>
            </w:r>
            <w:r w:rsidR="00E80CE7">
              <w:rPr>
                <w:iCs/>
                <w:sz w:val="22"/>
                <w:szCs w:val="22"/>
              </w:rPr>
              <w:t>FSM</w:t>
            </w:r>
            <w:r>
              <w:rPr>
                <w:iCs/>
                <w:sz w:val="22"/>
                <w:szCs w:val="22"/>
              </w:rPr>
              <w:t xml:space="preserve"> </w:t>
            </w:r>
            <w:r w:rsidR="00186EE6">
              <w:rPr>
                <w:iCs/>
                <w:sz w:val="22"/>
                <w:szCs w:val="22"/>
              </w:rPr>
              <w:t xml:space="preserve">and pupils open to social care </w:t>
            </w:r>
            <w:r>
              <w:rPr>
                <w:iCs/>
                <w:sz w:val="22"/>
                <w:szCs w:val="22"/>
              </w:rPr>
              <w:t xml:space="preserve">who </w:t>
            </w:r>
            <w:r w:rsidR="00E80CE7">
              <w:rPr>
                <w:iCs/>
                <w:sz w:val="22"/>
                <w:szCs w:val="22"/>
              </w:rPr>
              <w:t xml:space="preserve">currently </w:t>
            </w:r>
            <w:r>
              <w:rPr>
                <w:iCs/>
                <w:sz w:val="22"/>
                <w:szCs w:val="22"/>
              </w:rPr>
              <w:t>have persistent absence</w:t>
            </w:r>
            <w:r w:rsidR="00E80CE7">
              <w:rPr>
                <w:iCs/>
                <w:sz w:val="22"/>
                <w:szCs w:val="22"/>
              </w:rPr>
              <w:t xml:space="preserve">.  </w:t>
            </w:r>
            <w:r w:rsidR="00186EE6">
              <w:rPr>
                <w:iCs/>
                <w:sz w:val="22"/>
                <w:szCs w:val="22"/>
                <w:shd w:val="clear" w:color="auto" w:fill="FFFFFF" w:themeFill="background1"/>
              </w:rPr>
              <w:t xml:space="preserve">29 out of 137 (21.4%) pupils met the threshold for PA with 16 PP and 4 open to social care by the end of July 2021.  By December 2021 10 </w:t>
            </w:r>
            <w:r w:rsidR="0005146B">
              <w:rPr>
                <w:iCs/>
                <w:sz w:val="22"/>
                <w:szCs w:val="22"/>
                <w:shd w:val="clear" w:color="auto" w:fill="FFFFFF" w:themeFill="background1"/>
              </w:rPr>
              <w:t xml:space="preserve">PA absences </w:t>
            </w:r>
            <w:r w:rsidR="00186EE6">
              <w:rPr>
                <w:iCs/>
                <w:sz w:val="22"/>
                <w:szCs w:val="22"/>
                <w:shd w:val="clear" w:color="auto" w:fill="FFFFFF" w:themeFill="background1"/>
              </w:rPr>
              <w:t xml:space="preserve">cases are open to social care </w:t>
            </w:r>
            <w:r w:rsidR="0005146B">
              <w:rPr>
                <w:iCs/>
                <w:sz w:val="22"/>
                <w:szCs w:val="22"/>
                <w:shd w:val="clear" w:color="auto" w:fill="FFFFFF" w:themeFill="background1"/>
              </w:rPr>
              <w:t>due to the increase</w:t>
            </w:r>
            <w:r w:rsidR="00D803A3">
              <w:rPr>
                <w:iCs/>
                <w:sz w:val="22"/>
                <w:szCs w:val="22"/>
                <w:shd w:val="clear" w:color="auto" w:fill="FFFFFF" w:themeFill="background1"/>
              </w:rPr>
              <w:t>d need of</w:t>
            </w:r>
            <w:r w:rsidR="0005146B">
              <w:rPr>
                <w:iCs/>
                <w:sz w:val="22"/>
                <w:szCs w:val="22"/>
                <w:shd w:val="clear" w:color="auto" w:fill="FFFFFF" w:themeFill="background1"/>
              </w:rPr>
              <w:t xml:space="preserve"> social care involvement with our families</w:t>
            </w:r>
            <w:r w:rsidR="00D803A3">
              <w:rPr>
                <w:iCs/>
                <w:sz w:val="22"/>
                <w:szCs w:val="22"/>
                <w:shd w:val="clear" w:color="auto" w:fill="FFFFFF" w:themeFill="background1"/>
              </w:rPr>
              <w:t>.</w:t>
            </w:r>
            <w:r w:rsidR="0005146B">
              <w:rPr>
                <w:iCs/>
                <w:sz w:val="22"/>
                <w:szCs w:val="22"/>
                <w:shd w:val="clear" w:color="auto" w:fill="FFFFFF" w:themeFill="background1"/>
              </w:rPr>
              <w:t xml:space="preserve"> </w:t>
            </w:r>
            <w:r w:rsidR="00186EE6">
              <w:rPr>
                <w:iCs/>
                <w:sz w:val="22"/>
                <w:szCs w:val="22"/>
                <w:shd w:val="clear" w:color="auto" w:fill="FFFFFF" w:themeFill="background1"/>
              </w:rPr>
              <w:t xml:space="preserve">  </w:t>
            </w:r>
            <w:r w:rsidR="00186EE6">
              <w:rPr>
                <w:iCs/>
                <w:sz w:val="22"/>
                <w:szCs w:val="22"/>
                <w:shd w:val="clear" w:color="auto" w:fill="FFFF00"/>
              </w:rPr>
              <w:t xml:space="preserve"> </w:t>
            </w:r>
          </w:p>
          <w:p w14:paraId="2A7D54F1" w14:textId="15D91E9B" w:rsidR="00E66558" w:rsidRPr="002134C9" w:rsidRDefault="00E80CE7" w:rsidP="006A2BA8">
            <w:pPr>
              <w:pStyle w:val="TableRowCentered"/>
              <w:jc w:val="left"/>
            </w:pPr>
            <w:r>
              <w:rPr>
                <w:iCs/>
                <w:sz w:val="22"/>
                <w:szCs w:val="22"/>
              </w:rPr>
              <w:t xml:space="preserve">Our pupils generally do not have physical or </w:t>
            </w:r>
            <w:r w:rsidR="00D803A3">
              <w:rPr>
                <w:iCs/>
                <w:sz w:val="22"/>
                <w:szCs w:val="22"/>
              </w:rPr>
              <w:t xml:space="preserve">significant </w:t>
            </w:r>
            <w:r>
              <w:rPr>
                <w:iCs/>
                <w:sz w:val="22"/>
                <w:szCs w:val="22"/>
              </w:rPr>
              <w:t xml:space="preserve">medical needs and parentally condoned absence and unnecessary absence for minor ailments or appointments are negatively </w:t>
            </w:r>
            <w:r w:rsidR="00550292">
              <w:rPr>
                <w:iCs/>
                <w:sz w:val="22"/>
                <w:szCs w:val="22"/>
              </w:rPr>
              <w:t>affecting</w:t>
            </w:r>
            <w:r>
              <w:rPr>
                <w:iCs/>
                <w:sz w:val="22"/>
                <w:szCs w:val="22"/>
              </w:rPr>
              <w:t xml:space="preserve"> academic progress of disadvantaged pupils</w:t>
            </w:r>
            <w:r w:rsidR="00186EE6">
              <w:rPr>
                <w:iCs/>
                <w:sz w:val="22"/>
                <w:szCs w:val="22"/>
              </w:rPr>
              <w:t>, alongside residual covid anxiety</w:t>
            </w:r>
            <w:r w:rsidR="00550292">
              <w:rPr>
                <w:iCs/>
                <w:sz w:val="22"/>
                <w:szCs w:val="22"/>
              </w:rPr>
              <w:t xml:space="preserve">.  </w:t>
            </w:r>
          </w:p>
        </w:tc>
      </w:tr>
      <w:tr w:rsidR="002134C9" w14:paraId="4AB116AA"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4227" w14:textId="4A354B97" w:rsidR="002134C9" w:rsidRDefault="00983912" w:rsidP="006A2BA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D8918" w14:textId="1BD7F213" w:rsidR="002134C9" w:rsidRDefault="009F1732" w:rsidP="006A2BA8">
            <w:pPr>
              <w:pStyle w:val="TableRowCentered"/>
              <w:jc w:val="left"/>
              <w:rPr>
                <w:sz w:val="22"/>
                <w:szCs w:val="22"/>
              </w:rPr>
            </w:pPr>
            <w:r>
              <w:rPr>
                <w:sz w:val="22"/>
                <w:szCs w:val="22"/>
              </w:rPr>
              <w:t>Our assessments have shown that disadvantaged pupils (specifically FSM pupils</w:t>
            </w:r>
            <w:r w:rsidR="00C107FC">
              <w:rPr>
                <w:sz w:val="22"/>
                <w:szCs w:val="22"/>
              </w:rPr>
              <w:t>)</w:t>
            </w:r>
            <w:r>
              <w:rPr>
                <w:sz w:val="22"/>
                <w:szCs w:val="22"/>
              </w:rPr>
              <w:t xml:space="preserve"> are -19% lower in substantial progress for writing than their non-disadvantaged peers. </w:t>
            </w:r>
            <w:r w:rsidR="002E0FF9">
              <w:rPr>
                <w:sz w:val="22"/>
                <w:szCs w:val="22"/>
              </w:rPr>
              <w:t>Issue with concentration and w</w:t>
            </w:r>
            <w:r>
              <w:rPr>
                <w:sz w:val="22"/>
                <w:szCs w:val="22"/>
              </w:rPr>
              <w:t xml:space="preserve">riting for </w:t>
            </w:r>
            <w:r w:rsidR="004D7656">
              <w:rPr>
                <w:sz w:val="22"/>
                <w:szCs w:val="22"/>
              </w:rPr>
              <w:t>sustained</w:t>
            </w:r>
            <w:r>
              <w:rPr>
                <w:sz w:val="22"/>
                <w:szCs w:val="22"/>
              </w:rPr>
              <w:t xml:space="preserve"> periods </w:t>
            </w:r>
            <w:r w:rsidR="002E0FF9">
              <w:rPr>
                <w:sz w:val="22"/>
                <w:szCs w:val="22"/>
              </w:rPr>
              <w:t>have become an issue since the pandemic. W</w:t>
            </w:r>
            <w:r>
              <w:rPr>
                <w:sz w:val="22"/>
                <w:szCs w:val="22"/>
              </w:rPr>
              <w:t xml:space="preserve">riting skills across the curriculum have become an area of concern. </w:t>
            </w:r>
          </w:p>
        </w:tc>
      </w:tr>
      <w:tr w:rsidR="002134C9" w14:paraId="48A6ACB3" w14:textId="77777777" w:rsidTr="00186EE6">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943A" w14:textId="63FB76CC" w:rsidR="002134C9" w:rsidRDefault="00983912" w:rsidP="006A2BA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F3DBCEB" w14:textId="37DF52CF" w:rsidR="00E03C87" w:rsidRPr="006B6106" w:rsidRDefault="002E0FF9" w:rsidP="006B6106">
            <w:pPr>
              <w:pStyle w:val="TableRowCentered"/>
              <w:jc w:val="left"/>
              <w:rPr>
                <w:sz w:val="22"/>
                <w:szCs w:val="22"/>
              </w:rPr>
            </w:pPr>
            <w:r w:rsidRPr="006B6106">
              <w:rPr>
                <w:sz w:val="22"/>
                <w:szCs w:val="22"/>
              </w:rPr>
              <w:t xml:space="preserve">Our pupils, often due to difficulties processing language and developmental delays, are below age related expectations for reading and literacy.  </w:t>
            </w:r>
            <w:r w:rsidR="00654F27" w:rsidRPr="006B6106">
              <w:rPr>
                <w:sz w:val="22"/>
                <w:szCs w:val="22"/>
              </w:rPr>
              <w:t>This create</w:t>
            </w:r>
            <w:r w:rsidR="00017968" w:rsidRPr="006B6106">
              <w:rPr>
                <w:sz w:val="22"/>
                <w:szCs w:val="22"/>
              </w:rPr>
              <w:t>s</w:t>
            </w:r>
            <w:r w:rsidR="00654F27" w:rsidRPr="006B6106">
              <w:rPr>
                <w:sz w:val="22"/>
                <w:szCs w:val="22"/>
              </w:rPr>
              <w:t xml:space="preserve"> additional barriers to accessing the full curriculum offer at all ages/phases throughout the school. It</w:t>
            </w:r>
            <w:r w:rsidRPr="006B6106">
              <w:rPr>
                <w:sz w:val="22"/>
                <w:szCs w:val="22"/>
              </w:rPr>
              <w:t xml:space="preserve"> is particularly noticeable in our</w:t>
            </w:r>
            <w:r w:rsidR="00E03C87" w:rsidRPr="006B6106">
              <w:rPr>
                <w:sz w:val="22"/>
                <w:szCs w:val="22"/>
              </w:rPr>
              <w:t>:</w:t>
            </w:r>
          </w:p>
          <w:p w14:paraId="55483246" w14:textId="13FED426" w:rsidR="002E0FF9" w:rsidRPr="006B6106" w:rsidRDefault="002E0FF9" w:rsidP="006B6106">
            <w:pPr>
              <w:pStyle w:val="ListParagraph"/>
              <w:numPr>
                <w:ilvl w:val="0"/>
                <w:numId w:val="22"/>
              </w:numPr>
              <w:rPr>
                <w:sz w:val="22"/>
                <w:szCs w:val="22"/>
              </w:rPr>
            </w:pPr>
            <w:r w:rsidRPr="006B6106">
              <w:rPr>
                <w:sz w:val="22"/>
                <w:szCs w:val="22"/>
              </w:rPr>
              <w:t xml:space="preserve">current year 8 some of whom are </w:t>
            </w:r>
            <w:r w:rsidR="00017968" w:rsidRPr="006B6106">
              <w:rPr>
                <w:sz w:val="22"/>
                <w:szCs w:val="22"/>
              </w:rPr>
              <w:t xml:space="preserve">as much as </w:t>
            </w:r>
            <w:r w:rsidRPr="006B6106">
              <w:rPr>
                <w:sz w:val="22"/>
                <w:szCs w:val="22"/>
              </w:rPr>
              <w:t xml:space="preserve">6 years behind </w:t>
            </w:r>
            <w:r w:rsidR="00017968" w:rsidRPr="006B6106">
              <w:rPr>
                <w:sz w:val="22"/>
                <w:szCs w:val="22"/>
              </w:rPr>
              <w:t xml:space="preserve">ARE </w:t>
            </w:r>
            <w:r w:rsidRPr="006B6106">
              <w:rPr>
                <w:sz w:val="22"/>
                <w:szCs w:val="22"/>
              </w:rPr>
              <w:t>in reading</w:t>
            </w:r>
            <w:r w:rsidR="00017968" w:rsidRPr="006B6106">
              <w:rPr>
                <w:sz w:val="22"/>
                <w:szCs w:val="22"/>
              </w:rPr>
              <w:t>.</w:t>
            </w:r>
            <w:r w:rsidR="00654F27" w:rsidRPr="006B6106">
              <w:rPr>
                <w:sz w:val="22"/>
                <w:szCs w:val="22"/>
              </w:rPr>
              <w:t xml:space="preserve">  Year 8 pupils have been most affected </w:t>
            </w:r>
            <w:r w:rsidR="00017968" w:rsidRPr="006B6106">
              <w:rPr>
                <w:sz w:val="22"/>
                <w:szCs w:val="22"/>
              </w:rPr>
              <w:t xml:space="preserve">with </w:t>
            </w:r>
            <w:r w:rsidR="00654F27" w:rsidRPr="006B6106">
              <w:rPr>
                <w:sz w:val="22"/>
                <w:szCs w:val="22"/>
              </w:rPr>
              <w:t xml:space="preserve">limited transition and or preparation for secondary school in Y6, and disrupted education in Y7 </w:t>
            </w:r>
          </w:p>
          <w:p w14:paraId="31453FA0" w14:textId="79676FDD" w:rsidR="002134C9" w:rsidRDefault="002E0FF9" w:rsidP="006A2BA8">
            <w:pPr>
              <w:pStyle w:val="TableRowCentered"/>
              <w:numPr>
                <w:ilvl w:val="0"/>
                <w:numId w:val="17"/>
              </w:numPr>
              <w:jc w:val="left"/>
              <w:rPr>
                <w:sz w:val="22"/>
                <w:szCs w:val="22"/>
              </w:rPr>
            </w:pPr>
            <w:r w:rsidRPr="006B6106">
              <w:rPr>
                <w:sz w:val="22"/>
                <w:szCs w:val="22"/>
                <w:shd w:val="clear" w:color="auto" w:fill="FFFFFF" w:themeFill="background1"/>
              </w:rPr>
              <w:t xml:space="preserve">LAC pupils </w:t>
            </w:r>
            <w:r w:rsidR="00654F27" w:rsidRPr="006B6106">
              <w:rPr>
                <w:sz w:val="22"/>
                <w:szCs w:val="22"/>
                <w:shd w:val="clear" w:color="auto" w:fill="FFFFFF" w:themeFill="background1"/>
              </w:rPr>
              <w:t xml:space="preserve">have made year on year progress with reading but </w:t>
            </w:r>
            <w:r w:rsidR="00E03C87" w:rsidRPr="006B6106">
              <w:rPr>
                <w:sz w:val="22"/>
                <w:szCs w:val="22"/>
                <w:shd w:val="clear" w:color="auto" w:fill="FFFFFF" w:themeFill="background1"/>
              </w:rPr>
              <w:t xml:space="preserve">our current cohort </w:t>
            </w:r>
            <w:r w:rsidR="00654F27" w:rsidRPr="006B6106">
              <w:rPr>
                <w:sz w:val="22"/>
                <w:szCs w:val="22"/>
                <w:shd w:val="clear" w:color="auto" w:fill="FFFFFF" w:themeFill="background1"/>
              </w:rPr>
              <w:t>are currently 11% behind their non LAC peers</w:t>
            </w:r>
            <w:r w:rsidR="00654F27">
              <w:rPr>
                <w:sz w:val="22"/>
                <w:szCs w:val="22"/>
                <w:shd w:val="clear" w:color="auto" w:fill="FFFF00"/>
              </w:rPr>
              <w:t xml:space="preserve"> </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F951142" w:rsidR="00E66558" w:rsidRDefault="00983912" w:rsidP="006A2BA8">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64304" w14:textId="30B40461" w:rsidR="00E66558" w:rsidRDefault="00BD52EB" w:rsidP="006A2BA8">
            <w:pPr>
              <w:pStyle w:val="TableRowCentered"/>
              <w:jc w:val="left"/>
              <w:rPr>
                <w:sz w:val="22"/>
                <w:szCs w:val="22"/>
              </w:rPr>
            </w:pPr>
            <w:r>
              <w:rPr>
                <w:sz w:val="22"/>
                <w:szCs w:val="22"/>
              </w:rPr>
              <w:t xml:space="preserve">Our assessments, observations, discussions with pupils and families demonstrate that </w:t>
            </w:r>
            <w:r w:rsidR="00232532">
              <w:rPr>
                <w:sz w:val="22"/>
                <w:szCs w:val="22"/>
              </w:rPr>
              <w:t xml:space="preserve">reduced opportunities for social interaction and enrichment opportunities during the pandemic has negatively affected </w:t>
            </w:r>
            <w:r>
              <w:rPr>
                <w:sz w:val="22"/>
                <w:szCs w:val="22"/>
              </w:rPr>
              <w:t xml:space="preserve">the well- </w:t>
            </w:r>
            <w:r w:rsidR="00232532">
              <w:rPr>
                <w:sz w:val="22"/>
                <w:szCs w:val="22"/>
              </w:rPr>
              <w:t>being of our pupils, particularly disadvantaged pupils. W</w:t>
            </w:r>
            <w:r>
              <w:rPr>
                <w:sz w:val="22"/>
                <w:szCs w:val="22"/>
              </w:rPr>
              <w:t xml:space="preserve">e have seen a </w:t>
            </w:r>
            <w:r w:rsidR="00232532">
              <w:rPr>
                <w:sz w:val="22"/>
                <w:szCs w:val="22"/>
              </w:rPr>
              <w:t>significant</w:t>
            </w:r>
            <w:r>
              <w:rPr>
                <w:sz w:val="22"/>
                <w:szCs w:val="22"/>
              </w:rPr>
              <w:t xml:space="preserve"> increase</w:t>
            </w:r>
            <w:r w:rsidR="00232532">
              <w:rPr>
                <w:sz w:val="22"/>
                <w:szCs w:val="22"/>
              </w:rPr>
              <w:t xml:space="preserve"> </w:t>
            </w:r>
            <w:r>
              <w:rPr>
                <w:sz w:val="22"/>
                <w:szCs w:val="22"/>
              </w:rPr>
              <w:t xml:space="preserve">in </w:t>
            </w:r>
            <w:r w:rsidR="00232532">
              <w:rPr>
                <w:sz w:val="22"/>
                <w:szCs w:val="22"/>
              </w:rPr>
              <w:t>referrals</w:t>
            </w:r>
            <w:r>
              <w:rPr>
                <w:sz w:val="22"/>
                <w:szCs w:val="22"/>
              </w:rPr>
              <w:t xml:space="preserve"> fo</w:t>
            </w:r>
            <w:r w:rsidR="00232532">
              <w:rPr>
                <w:sz w:val="22"/>
                <w:szCs w:val="22"/>
              </w:rPr>
              <w:t xml:space="preserve">r </w:t>
            </w:r>
            <w:r>
              <w:rPr>
                <w:sz w:val="22"/>
                <w:szCs w:val="22"/>
              </w:rPr>
              <w:t>ELSA</w:t>
            </w:r>
            <w:r w:rsidR="00232532">
              <w:rPr>
                <w:sz w:val="22"/>
                <w:szCs w:val="22"/>
              </w:rPr>
              <w:t>, self-esteem work, friendship groups and personalised education re healthy relationships both on and off-line.</w:t>
            </w:r>
          </w:p>
          <w:p w14:paraId="3218738F" w14:textId="77777777" w:rsidR="007776F3" w:rsidRPr="006B6106" w:rsidRDefault="007776F3" w:rsidP="006B6106">
            <w:pPr>
              <w:pStyle w:val="ListParagraph"/>
              <w:numPr>
                <w:ilvl w:val="0"/>
                <w:numId w:val="23"/>
              </w:numPr>
              <w:rPr>
                <w:sz w:val="22"/>
                <w:szCs w:val="22"/>
              </w:rPr>
            </w:pPr>
            <w:r w:rsidRPr="006B6106">
              <w:rPr>
                <w:sz w:val="22"/>
                <w:szCs w:val="22"/>
              </w:rPr>
              <w:t xml:space="preserve">31% of our school population </w:t>
            </w:r>
            <w:r w:rsidR="001332F5" w:rsidRPr="006B6106">
              <w:rPr>
                <w:sz w:val="22"/>
                <w:szCs w:val="22"/>
              </w:rPr>
              <w:t>(</w:t>
            </w:r>
            <w:r w:rsidR="00D13920" w:rsidRPr="006B6106">
              <w:rPr>
                <w:sz w:val="22"/>
                <w:szCs w:val="22"/>
              </w:rPr>
              <w:t xml:space="preserve">42 </w:t>
            </w:r>
            <w:r w:rsidR="009F1732" w:rsidRPr="006B6106">
              <w:rPr>
                <w:sz w:val="22"/>
                <w:szCs w:val="22"/>
              </w:rPr>
              <w:t xml:space="preserve">pupils </w:t>
            </w:r>
            <w:r w:rsidR="00D13920" w:rsidRPr="006B6106">
              <w:rPr>
                <w:sz w:val="22"/>
                <w:szCs w:val="22"/>
              </w:rPr>
              <w:t xml:space="preserve">out of 137) </w:t>
            </w:r>
            <w:r w:rsidR="009F1732" w:rsidRPr="006B6106">
              <w:rPr>
                <w:sz w:val="22"/>
                <w:szCs w:val="22"/>
              </w:rPr>
              <w:t>currently receive</w:t>
            </w:r>
            <w:r w:rsidRPr="006B6106">
              <w:rPr>
                <w:sz w:val="22"/>
                <w:szCs w:val="22"/>
              </w:rPr>
              <w:t>s</w:t>
            </w:r>
            <w:r w:rsidR="009F1732" w:rsidRPr="006B6106">
              <w:rPr>
                <w:sz w:val="22"/>
                <w:szCs w:val="22"/>
              </w:rPr>
              <w:t xml:space="preserve"> </w:t>
            </w:r>
            <w:r w:rsidR="001332F5" w:rsidRPr="006B6106">
              <w:rPr>
                <w:sz w:val="22"/>
                <w:szCs w:val="22"/>
              </w:rPr>
              <w:t xml:space="preserve">additional support </w:t>
            </w:r>
            <w:r w:rsidR="009F1732" w:rsidRPr="006B6106">
              <w:rPr>
                <w:sz w:val="22"/>
                <w:szCs w:val="22"/>
              </w:rPr>
              <w:t xml:space="preserve">for social and emotional needs </w:t>
            </w:r>
            <w:r w:rsidR="001332F5" w:rsidRPr="006B6106">
              <w:rPr>
                <w:sz w:val="22"/>
                <w:szCs w:val="22"/>
              </w:rPr>
              <w:t>in school</w:t>
            </w:r>
            <w:r w:rsidRPr="006B6106">
              <w:rPr>
                <w:sz w:val="22"/>
                <w:szCs w:val="22"/>
              </w:rPr>
              <w:t>.</w:t>
            </w:r>
          </w:p>
          <w:p w14:paraId="2A7D54F7" w14:textId="2A7242C9" w:rsidR="009F1732" w:rsidRDefault="001332F5" w:rsidP="006B6106">
            <w:pPr>
              <w:pStyle w:val="ListParagraph"/>
              <w:numPr>
                <w:ilvl w:val="0"/>
                <w:numId w:val="23"/>
              </w:numPr>
            </w:pPr>
            <w:r w:rsidRPr="006B6106">
              <w:rPr>
                <w:sz w:val="22"/>
                <w:szCs w:val="22"/>
              </w:rPr>
              <w:t>33% (14 pupils) of these are both PP and open to social care.</w:t>
            </w:r>
            <w:r w:rsidRPr="006B6106">
              <w:rPr>
                <w:shd w:val="clear" w:color="auto" w:fill="FFFF00"/>
              </w:rPr>
              <w:t xml:space="preserve">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BEF89B9" w:rsidR="00E66558" w:rsidRDefault="00983912" w:rsidP="006A2BA8">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3D4E3C6" w:rsidR="00E66558" w:rsidRDefault="00BA6FD4" w:rsidP="00EF3815">
            <w:pPr>
              <w:pStyle w:val="TableRowCentered"/>
              <w:jc w:val="left"/>
              <w:rPr>
                <w:iCs/>
                <w:sz w:val="22"/>
              </w:rPr>
            </w:pPr>
            <w:r>
              <w:rPr>
                <w:sz w:val="22"/>
                <w:szCs w:val="22"/>
              </w:rPr>
              <w:t xml:space="preserve">Our assessments indicate that the majority of our pupils make good progress with Speech and Language. </w:t>
            </w:r>
            <w:r w:rsidR="007776F3">
              <w:rPr>
                <w:sz w:val="22"/>
                <w:szCs w:val="22"/>
              </w:rPr>
              <w:t>However,</w:t>
            </w:r>
            <w:r>
              <w:rPr>
                <w:sz w:val="22"/>
                <w:szCs w:val="22"/>
              </w:rPr>
              <w:t xml:space="preserve"> observations of key pupils and discussions with </w:t>
            </w:r>
            <w:r w:rsidR="005379E1">
              <w:rPr>
                <w:sz w:val="22"/>
                <w:szCs w:val="22"/>
              </w:rPr>
              <w:t xml:space="preserve">their </w:t>
            </w:r>
            <w:r>
              <w:rPr>
                <w:sz w:val="22"/>
                <w:szCs w:val="22"/>
              </w:rPr>
              <w:t xml:space="preserve">families indicates that </w:t>
            </w:r>
            <w:r w:rsidR="005379E1">
              <w:rPr>
                <w:sz w:val="22"/>
                <w:szCs w:val="22"/>
              </w:rPr>
              <w:t xml:space="preserve">covid has adversely </w:t>
            </w:r>
            <w:r w:rsidR="007776F3">
              <w:rPr>
                <w:sz w:val="22"/>
                <w:szCs w:val="22"/>
              </w:rPr>
              <w:t>affected</w:t>
            </w:r>
            <w:r w:rsidR="005379E1">
              <w:rPr>
                <w:sz w:val="22"/>
                <w:szCs w:val="22"/>
              </w:rPr>
              <w:t xml:space="preserve"> the delivery of </w:t>
            </w:r>
            <w:r>
              <w:rPr>
                <w:sz w:val="22"/>
                <w:szCs w:val="22"/>
              </w:rPr>
              <w:t>Speech and Language (SALT) direct therapeutic work</w:t>
            </w:r>
            <w:r w:rsidR="005379E1">
              <w:rPr>
                <w:sz w:val="22"/>
                <w:szCs w:val="22"/>
              </w:rPr>
              <w:t xml:space="preserve">. </w:t>
            </w:r>
            <w:r w:rsidR="00987CF5">
              <w:rPr>
                <w:sz w:val="22"/>
                <w:szCs w:val="22"/>
              </w:rPr>
              <w:t>In addition</w:t>
            </w:r>
            <w:r w:rsidR="00EF3815">
              <w:rPr>
                <w:sz w:val="22"/>
                <w:szCs w:val="22"/>
              </w:rPr>
              <w:t>,</w:t>
            </w:r>
            <w:r w:rsidR="00987CF5">
              <w:rPr>
                <w:sz w:val="22"/>
                <w:szCs w:val="22"/>
              </w:rPr>
              <w:t xml:space="preserve"> the current </w:t>
            </w:r>
            <w:r w:rsidR="005379E1">
              <w:rPr>
                <w:sz w:val="22"/>
                <w:szCs w:val="22"/>
              </w:rPr>
              <w:t>NHS allocated hours</w:t>
            </w:r>
            <w:r w:rsidR="00987CF5">
              <w:rPr>
                <w:sz w:val="22"/>
                <w:szCs w:val="22"/>
              </w:rPr>
              <w:t xml:space="preserve"> for S&amp;L therapy (direct work with a qualified specialist) has not grown as the schools numbers have increased. </w:t>
            </w:r>
            <w:r w:rsidR="004B7C67">
              <w:rPr>
                <w:sz w:val="22"/>
                <w:szCs w:val="22"/>
              </w:rPr>
              <w:t xml:space="preserve">There have been significant changes in SALT staff </w:t>
            </w:r>
            <w:r w:rsidR="001D5180">
              <w:rPr>
                <w:sz w:val="22"/>
                <w:szCs w:val="22"/>
              </w:rPr>
              <w:t>in the last 3 years</w:t>
            </w:r>
            <w:r w:rsidR="00987CF5">
              <w:rPr>
                <w:sz w:val="22"/>
                <w:szCs w:val="22"/>
              </w:rPr>
              <w:t>.</w:t>
            </w:r>
            <w:r w:rsidR="004B7C67">
              <w:rPr>
                <w:sz w:val="22"/>
                <w:szCs w:val="22"/>
              </w:rPr>
              <w:t xml:space="preserve"> </w:t>
            </w:r>
            <w:r w:rsidR="007776F3">
              <w:rPr>
                <w:sz w:val="22"/>
                <w:szCs w:val="22"/>
              </w:rPr>
              <w:t xml:space="preserve">A review is underway. </w:t>
            </w:r>
          </w:p>
        </w:tc>
      </w:tr>
      <w:tr w:rsidR="002134C9" w14:paraId="07BA035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AB208" w14:textId="2B5344A9" w:rsidR="002134C9" w:rsidRDefault="00987CF5" w:rsidP="006A2BA8">
            <w:pPr>
              <w:pStyle w:val="TableRow"/>
              <w:rPr>
                <w:sz w:val="22"/>
                <w:szCs w:val="22"/>
              </w:rPr>
            </w:pPr>
            <w:bookmarkStart w:id="17" w:name="_Toc443397160"/>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674E2" w14:textId="77777777" w:rsidR="00FD0649" w:rsidRDefault="004B7C67" w:rsidP="006A2BA8">
            <w:pPr>
              <w:pStyle w:val="TableRowCentered"/>
              <w:jc w:val="left"/>
              <w:rPr>
                <w:iCs/>
                <w:sz w:val="22"/>
              </w:rPr>
            </w:pPr>
            <w:r>
              <w:rPr>
                <w:iCs/>
                <w:sz w:val="22"/>
              </w:rPr>
              <w:t xml:space="preserve">Our TLR holders, particularly in maths report that our pupils have very little real world experience of handling or understanding money, managing and understanding time. </w:t>
            </w:r>
            <w:r w:rsidR="002134C9">
              <w:rPr>
                <w:iCs/>
                <w:sz w:val="22"/>
              </w:rPr>
              <w:t xml:space="preserve"> </w:t>
            </w:r>
            <w:r>
              <w:rPr>
                <w:iCs/>
                <w:sz w:val="22"/>
              </w:rPr>
              <w:t xml:space="preserve">This </w:t>
            </w:r>
            <w:r w:rsidR="00FD0649">
              <w:rPr>
                <w:iCs/>
                <w:sz w:val="22"/>
              </w:rPr>
              <w:t xml:space="preserve">will have an impact </w:t>
            </w:r>
            <w:r>
              <w:rPr>
                <w:iCs/>
                <w:sz w:val="22"/>
              </w:rPr>
              <w:t xml:space="preserve">on the progress of some of our pupils and is particularly evident in </w:t>
            </w:r>
            <w:r w:rsidR="00FD0649">
              <w:rPr>
                <w:iCs/>
                <w:sz w:val="22"/>
              </w:rPr>
              <w:t xml:space="preserve">maths with lower ability KS4 pupils. (33% of this KS4 cohort are pupil premium.) </w:t>
            </w:r>
          </w:p>
          <w:p w14:paraId="33ACD026" w14:textId="1306361B" w:rsidR="002134C9" w:rsidRDefault="00FD0649" w:rsidP="006A2BA8">
            <w:pPr>
              <w:pStyle w:val="TableRowCentered"/>
              <w:jc w:val="left"/>
              <w:rPr>
                <w:iCs/>
                <w:sz w:val="22"/>
              </w:rPr>
            </w:pPr>
            <w:r>
              <w:rPr>
                <w:iCs/>
                <w:sz w:val="22"/>
              </w:rPr>
              <w:t xml:space="preserve">Data shows that maths number is a target area for year 8 and 9 pupils making less than substantial progress (37.5% of this KS3 cohort are pupil premium).  </w:t>
            </w:r>
          </w:p>
        </w:tc>
      </w:tr>
    </w:tbl>
    <w:p w14:paraId="2A7D54FF" w14:textId="77777777" w:rsidR="00E66558" w:rsidRDefault="009D71E8" w:rsidP="006A2BA8">
      <w:pPr>
        <w:pStyle w:val="Heading2"/>
        <w:spacing w:before="600"/>
      </w:pPr>
      <w:r>
        <w:t xml:space="preserve">Intended outcomes </w:t>
      </w:r>
    </w:p>
    <w:p w14:paraId="2A7D5500" w14:textId="77777777" w:rsidR="00E66558" w:rsidRDefault="009D71E8" w:rsidP="006A2BA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rsidP="006A2BA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rsidP="006A2BA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D33AFB3" w:rsidR="00E66558" w:rsidRPr="00C5325A" w:rsidRDefault="00B66BAA" w:rsidP="006A2BA8">
            <w:pPr>
              <w:pStyle w:val="TableRow"/>
            </w:pPr>
            <w:r>
              <w:rPr>
                <w:iCs/>
                <w:sz w:val="22"/>
                <w:szCs w:val="22"/>
              </w:rPr>
              <w:t>T</w:t>
            </w:r>
            <w:r w:rsidR="00C5325A">
              <w:rPr>
                <w:iCs/>
                <w:sz w:val="22"/>
                <w:szCs w:val="22"/>
              </w:rPr>
              <w:t>here will be less parentally condoned absence</w:t>
            </w:r>
            <w:r>
              <w:rPr>
                <w:iCs/>
                <w:sz w:val="22"/>
                <w:szCs w:val="22"/>
              </w:rPr>
              <w:t xml:space="preserve"> and pupils will benefit from a language rich environment where teaching is consistently good or above</w:t>
            </w:r>
            <w:r w:rsidR="00002A29">
              <w:rPr>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1CB4D" w14:textId="7C9C5838" w:rsidR="00E66558" w:rsidRDefault="00B66BAA" w:rsidP="006A2BA8">
            <w:pPr>
              <w:pStyle w:val="TableRowCentered"/>
              <w:jc w:val="left"/>
              <w:rPr>
                <w:sz w:val="22"/>
                <w:szCs w:val="22"/>
              </w:rPr>
            </w:pPr>
            <w:r>
              <w:rPr>
                <w:sz w:val="22"/>
                <w:szCs w:val="22"/>
              </w:rPr>
              <w:t>Reduced persistent absence in both our disadvantaged group and those open to social care year upon year.</w:t>
            </w:r>
          </w:p>
          <w:p w14:paraId="2A7D5505" w14:textId="4FDB2BB9" w:rsidR="00B66BAA" w:rsidRDefault="00B66BAA" w:rsidP="006A2BA8">
            <w:pPr>
              <w:pStyle w:val="TableRowCentered"/>
              <w:jc w:val="left"/>
              <w:rPr>
                <w:sz w:val="22"/>
                <w:szCs w:val="22"/>
              </w:rPr>
            </w:pPr>
            <w:r>
              <w:rPr>
                <w:sz w:val="22"/>
                <w:szCs w:val="22"/>
              </w:rPr>
              <w:t>Reduction in parentally condoned absence.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E68C4B9" w:rsidR="00E66558" w:rsidRDefault="00C5325A" w:rsidP="006A2BA8">
            <w:pPr>
              <w:pStyle w:val="TableRow"/>
              <w:rPr>
                <w:sz w:val="22"/>
                <w:szCs w:val="22"/>
              </w:rPr>
            </w:pPr>
            <w:r w:rsidRPr="00C5325A">
              <w:rPr>
                <w:iCs/>
                <w:sz w:val="22"/>
                <w:szCs w:val="22"/>
              </w:rPr>
              <w:t xml:space="preserve">More </w:t>
            </w:r>
            <w:r w:rsidR="00002A29">
              <w:rPr>
                <w:iCs/>
                <w:sz w:val="22"/>
                <w:szCs w:val="22"/>
              </w:rPr>
              <w:t xml:space="preserve">disadvantaged </w:t>
            </w:r>
            <w:r w:rsidRPr="00C5325A">
              <w:rPr>
                <w:iCs/>
                <w:sz w:val="22"/>
                <w:szCs w:val="22"/>
              </w:rPr>
              <w:t>pupil</w:t>
            </w:r>
            <w:r>
              <w:rPr>
                <w:iCs/>
                <w:sz w:val="22"/>
                <w:szCs w:val="22"/>
              </w:rPr>
              <w:t>s will make substantial progress in writing and will be able to make sustained written responses across subject areas</w:t>
            </w:r>
            <w:r w:rsidR="00947178">
              <w:rPr>
                <w:iCs/>
                <w:sz w:val="22"/>
                <w:szCs w:val="22"/>
              </w:rPr>
              <w:t>, with support where needed</w:t>
            </w:r>
            <w:r>
              <w:rPr>
                <w:iCs/>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FE1D3" w14:textId="6CCD3067" w:rsidR="00947178" w:rsidRDefault="00947178" w:rsidP="006A2BA8">
            <w:pPr>
              <w:pStyle w:val="TableRowCentered"/>
              <w:jc w:val="left"/>
              <w:rPr>
                <w:sz w:val="22"/>
                <w:szCs w:val="22"/>
              </w:rPr>
            </w:pPr>
            <w:r>
              <w:rPr>
                <w:sz w:val="22"/>
                <w:szCs w:val="22"/>
              </w:rPr>
              <w:t>The writing ga</w:t>
            </w:r>
            <w:r w:rsidR="00B66BAA">
              <w:rPr>
                <w:sz w:val="22"/>
                <w:szCs w:val="22"/>
              </w:rPr>
              <w:t xml:space="preserve">p between disadvantaged and non-disadvantaged cohorts will be shown to have narrowed in writing measures. </w:t>
            </w:r>
          </w:p>
          <w:p w14:paraId="2A7D5508" w14:textId="55E88D75" w:rsidR="00E66558" w:rsidRDefault="00947178" w:rsidP="006A2BA8">
            <w:pPr>
              <w:pStyle w:val="TableRowCentered"/>
              <w:jc w:val="left"/>
              <w:rPr>
                <w:sz w:val="22"/>
                <w:szCs w:val="22"/>
              </w:rPr>
            </w:pPr>
            <w:r>
              <w:rPr>
                <w:sz w:val="22"/>
                <w:szCs w:val="22"/>
              </w:rPr>
              <w:t>Access arrangements will be improved for all our pupils.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363B7A9" w:rsidR="00E66558" w:rsidRDefault="00C5325A" w:rsidP="006A2BA8">
            <w:pPr>
              <w:pStyle w:val="TableRow"/>
              <w:rPr>
                <w:sz w:val="22"/>
                <w:szCs w:val="22"/>
              </w:rPr>
            </w:pPr>
            <w:r>
              <w:rPr>
                <w:sz w:val="22"/>
                <w:szCs w:val="22"/>
              </w:rPr>
              <w:t>Gaps in chronological ages and reading ages are narrowed</w:t>
            </w:r>
            <w:r w:rsidR="00002A29">
              <w:rPr>
                <w:sz w:val="22"/>
                <w:szCs w:val="22"/>
              </w:rPr>
              <w:t xml:space="preserve"> for all pupils</w:t>
            </w:r>
            <w:r>
              <w:rPr>
                <w:sz w:val="22"/>
                <w:szCs w:val="22"/>
              </w:rPr>
              <w:t xml:space="preserve">. Pupils will have better access to the full curriculum due to improved reading ages and wider </w:t>
            </w:r>
            <w:r w:rsidR="00B66BAA">
              <w:rPr>
                <w:sz w:val="22"/>
                <w:szCs w:val="22"/>
              </w:rPr>
              <w:t xml:space="preserve">vocabulary, including </w:t>
            </w:r>
            <w:r>
              <w:rPr>
                <w:sz w:val="22"/>
                <w:szCs w:val="22"/>
              </w:rPr>
              <w:t xml:space="preserve">subject specific vocabulary.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AABA6" w14:textId="1427C594" w:rsidR="004B733C" w:rsidRDefault="00C5325A" w:rsidP="006A2BA8">
            <w:pPr>
              <w:pStyle w:val="TableRowCentered"/>
              <w:jc w:val="left"/>
              <w:rPr>
                <w:sz w:val="22"/>
                <w:szCs w:val="22"/>
              </w:rPr>
            </w:pPr>
            <w:r>
              <w:rPr>
                <w:sz w:val="22"/>
                <w:szCs w:val="22"/>
              </w:rPr>
              <w:t xml:space="preserve">Year 8 reading grades will show the gap </w:t>
            </w:r>
            <w:r w:rsidR="006A2BA8">
              <w:rPr>
                <w:sz w:val="22"/>
                <w:szCs w:val="22"/>
              </w:rPr>
              <w:t>is reducing</w:t>
            </w:r>
            <w:r w:rsidR="00386582">
              <w:rPr>
                <w:sz w:val="22"/>
                <w:szCs w:val="22"/>
              </w:rPr>
              <w:t xml:space="preserve"> </w:t>
            </w:r>
            <w:r w:rsidR="004B733C">
              <w:rPr>
                <w:sz w:val="22"/>
                <w:szCs w:val="22"/>
              </w:rPr>
              <w:t>by the end of KS</w:t>
            </w:r>
            <w:r w:rsidR="00386582">
              <w:rPr>
                <w:sz w:val="22"/>
                <w:szCs w:val="22"/>
              </w:rPr>
              <w:t>3 &amp; continues to be reduced in KS4</w:t>
            </w:r>
            <w:r w:rsidR="004B733C">
              <w:rPr>
                <w:sz w:val="22"/>
                <w:szCs w:val="22"/>
              </w:rPr>
              <w:t>.</w:t>
            </w:r>
            <w:r w:rsidR="006A2BA8">
              <w:rPr>
                <w:sz w:val="22"/>
                <w:szCs w:val="22"/>
              </w:rPr>
              <w:t xml:space="preserve">  Taking into account baseline data and ability profile.  </w:t>
            </w:r>
          </w:p>
          <w:p w14:paraId="68EEFCC1" w14:textId="64156FC0" w:rsidR="00B66BAA" w:rsidRDefault="004B733C" w:rsidP="006A2BA8">
            <w:pPr>
              <w:pStyle w:val="TableRowCentered"/>
              <w:jc w:val="left"/>
              <w:rPr>
                <w:sz w:val="22"/>
                <w:szCs w:val="22"/>
              </w:rPr>
            </w:pPr>
            <w:r>
              <w:rPr>
                <w:sz w:val="22"/>
                <w:szCs w:val="22"/>
              </w:rPr>
              <w:t xml:space="preserve">Pupils </w:t>
            </w:r>
            <w:r w:rsidR="006A2BA8">
              <w:rPr>
                <w:sz w:val="22"/>
                <w:szCs w:val="22"/>
              </w:rPr>
              <w:t>will</w:t>
            </w:r>
            <w:r>
              <w:rPr>
                <w:sz w:val="22"/>
                <w:szCs w:val="22"/>
              </w:rPr>
              <w:t xml:space="preserve"> access appropriate level of KS4 and post-16 courses. </w:t>
            </w:r>
          </w:p>
          <w:p w14:paraId="2A7D550B" w14:textId="56E138A7" w:rsidR="00E66558" w:rsidRDefault="00B66BAA" w:rsidP="00705D0B">
            <w:pPr>
              <w:pStyle w:val="TableRowCentered"/>
              <w:jc w:val="left"/>
              <w:rPr>
                <w:sz w:val="22"/>
                <w:szCs w:val="22"/>
              </w:rPr>
            </w:pPr>
            <w:r>
              <w:rPr>
                <w:sz w:val="22"/>
                <w:szCs w:val="22"/>
              </w:rPr>
              <w:t>T</w:t>
            </w:r>
            <w:r w:rsidR="00C5325A">
              <w:rPr>
                <w:sz w:val="22"/>
                <w:szCs w:val="22"/>
              </w:rPr>
              <w:t xml:space="preserve">he </w:t>
            </w:r>
            <w:r w:rsidR="006A2BA8">
              <w:rPr>
                <w:sz w:val="22"/>
                <w:szCs w:val="22"/>
              </w:rPr>
              <w:t xml:space="preserve">reading </w:t>
            </w:r>
            <w:r w:rsidR="00C5325A">
              <w:rPr>
                <w:sz w:val="22"/>
                <w:szCs w:val="22"/>
              </w:rPr>
              <w:t xml:space="preserve">gap between LAC and Non-LAC will </w:t>
            </w:r>
            <w:r w:rsidR="006A2BA8">
              <w:rPr>
                <w:sz w:val="22"/>
                <w:szCs w:val="22"/>
              </w:rPr>
              <w:t xml:space="preserve">close or at least narrowed to within 5% depending on ability profile of new LAC cohort.   </w:t>
            </w:r>
            <w:r w:rsidR="00C5325A">
              <w:rPr>
                <w:sz w:val="22"/>
                <w:szCs w:val="22"/>
              </w:rPr>
              <w:t xml:space="preserve">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66965F" w14:textId="77777777" w:rsidR="00E66558" w:rsidRDefault="00002A29" w:rsidP="006A2BA8">
            <w:pPr>
              <w:pStyle w:val="TableRow"/>
              <w:rPr>
                <w:sz w:val="22"/>
                <w:szCs w:val="22"/>
              </w:rPr>
            </w:pPr>
            <w:r>
              <w:rPr>
                <w:sz w:val="22"/>
                <w:szCs w:val="22"/>
              </w:rPr>
              <w:t>Pupils will have i</w:t>
            </w:r>
            <w:r w:rsidR="00B66BAA">
              <w:rPr>
                <w:sz w:val="22"/>
                <w:szCs w:val="22"/>
              </w:rPr>
              <w:t xml:space="preserve">mproved </w:t>
            </w:r>
            <w:r>
              <w:rPr>
                <w:sz w:val="22"/>
                <w:szCs w:val="22"/>
              </w:rPr>
              <w:t xml:space="preserve">numeracy skills and </w:t>
            </w:r>
            <w:r w:rsidR="00B66BAA">
              <w:rPr>
                <w:sz w:val="22"/>
                <w:szCs w:val="22"/>
              </w:rPr>
              <w:t xml:space="preserve">attainment in Maths relative to their starting point </w:t>
            </w:r>
            <w:r>
              <w:rPr>
                <w:sz w:val="22"/>
                <w:szCs w:val="22"/>
              </w:rPr>
              <w:t>by the end of KS4 (</w:t>
            </w:r>
            <w:r w:rsidR="00B66BAA">
              <w:rPr>
                <w:sz w:val="22"/>
                <w:szCs w:val="22"/>
              </w:rPr>
              <w:t>as identified through baseline and regular teacher assessments</w:t>
            </w:r>
            <w:r>
              <w:rPr>
                <w:sz w:val="22"/>
                <w:szCs w:val="22"/>
              </w:rPr>
              <w:t>)</w:t>
            </w:r>
            <w:r w:rsidR="00B66BAA">
              <w:rPr>
                <w:sz w:val="22"/>
                <w:szCs w:val="22"/>
              </w:rPr>
              <w:t xml:space="preserve">. </w:t>
            </w:r>
          </w:p>
          <w:p w14:paraId="2A7D550D" w14:textId="3D44F48D" w:rsidR="00002A29" w:rsidRDefault="00002A29" w:rsidP="006A2BA8">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B0F9F51" w:rsidR="00E66558" w:rsidRDefault="00B66BAA" w:rsidP="006A2BA8">
            <w:pPr>
              <w:pStyle w:val="TableRowCentered"/>
              <w:jc w:val="left"/>
              <w:rPr>
                <w:sz w:val="22"/>
                <w:szCs w:val="22"/>
              </w:rPr>
            </w:pPr>
            <w:r>
              <w:rPr>
                <w:sz w:val="22"/>
                <w:szCs w:val="22"/>
              </w:rPr>
              <w:t xml:space="preserve">Pupils in lower ability groups will understand time and money and be able to apply practically with increasing confidence.  There will be an increasing number of pupils able to access Level </w:t>
            </w:r>
            <w:r w:rsidR="004B733C">
              <w:rPr>
                <w:sz w:val="22"/>
                <w:szCs w:val="22"/>
              </w:rPr>
              <w:t xml:space="preserve">1 &amp; Level </w:t>
            </w:r>
            <w:r>
              <w:rPr>
                <w:sz w:val="22"/>
                <w:szCs w:val="22"/>
              </w:rPr>
              <w:t>2 courses (GCSE/functional skills) at the end of the 3</w:t>
            </w:r>
            <w:r w:rsidR="004B733C">
              <w:rPr>
                <w:sz w:val="22"/>
                <w:szCs w:val="22"/>
              </w:rPr>
              <w:t xml:space="preserve"> </w:t>
            </w:r>
            <w:r>
              <w:rPr>
                <w:sz w:val="22"/>
                <w:szCs w:val="22"/>
              </w:rPr>
              <w:t xml:space="preserve">year strategy. </w:t>
            </w:r>
          </w:p>
        </w:tc>
      </w:tr>
      <w:tr w:rsidR="00002A29" w14:paraId="1956445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64BD5" w14:textId="13B3038C" w:rsidR="00002A29" w:rsidRDefault="00002A29" w:rsidP="006A2BA8">
            <w:pPr>
              <w:pStyle w:val="TableRow"/>
              <w:rPr>
                <w:sz w:val="22"/>
                <w:szCs w:val="22"/>
              </w:rPr>
            </w:pPr>
            <w:r>
              <w:rPr>
                <w:sz w:val="22"/>
                <w:szCs w:val="22"/>
              </w:rPr>
              <w:t>Pupils will achieve and sustain improved well-being, particularly the pupils who have ASD/SEMH related anxieties, and difficulty communicating</w:t>
            </w:r>
            <w:r w:rsidR="004B733C">
              <w:rPr>
                <w:sz w:val="22"/>
                <w:szCs w:val="22"/>
              </w:rPr>
              <w:t>, maintaining friendships</w:t>
            </w: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CF33" w14:textId="1D6E2D31" w:rsidR="004B733C" w:rsidRDefault="004B733C" w:rsidP="006A2BA8">
            <w:pPr>
              <w:pStyle w:val="TableRowCentered"/>
              <w:numPr>
                <w:ilvl w:val="0"/>
                <w:numId w:val="21"/>
              </w:numPr>
              <w:jc w:val="left"/>
              <w:rPr>
                <w:sz w:val="22"/>
                <w:szCs w:val="22"/>
              </w:rPr>
            </w:pPr>
            <w:r>
              <w:rPr>
                <w:sz w:val="22"/>
                <w:szCs w:val="22"/>
              </w:rPr>
              <w:t xml:space="preserve">Whole school attendance is above 95% </w:t>
            </w:r>
          </w:p>
          <w:p w14:paraId="360F4A87" w14:textId="3F4E345E" w:rsidR="00002A29" w:rsidRDefault="004B733C" w:rsidP="006A2BA8">
            <w:pPr>
              <w:pStyle w:val="TableRowCentered"/>
              <w:numPr>
                <w:ilvl w:val="0"/>
                <w:numId w:val="21"/>
              </w:numPr>
              <w:jc w:val="left"/>
              <w:rPr>
                <w:sz w:val="22"/>
                <w:szCs w:val="22"/>
              </w:rPr>
            </w:pPr>
            <w:r>
              <w:rPr>
                <w:sz w:val="22"/>
                <w:szCs w:val="22"/>
              </w:rPr>
              <w:t>Pupil and parent voice surveys</w:t>
            </w:r>
          </w:p>
          <w:p w14:paraId="363BCD3F" w14:textId="2C0AB76C" w:rsidR="00386582" w:rsidRDefault="00386582" w:rsidP="006A2BA8">
            <w:pPr>
              <w:pStyle w:val="TableRowCentered"/>
              <w:numPr>
                <w:ilvl w:val="0"/>
                <w:numId w:val="21"/>
              </w:numPr>
              <w:jc w:val="left"/>
              <w:rPr>
                <w:sz w:val="22"/>
                <w:szCs w:val="22"/>
              </w:rPr>
            </w:pPr>
            <w:r>
              <w:rPr>
                <w:sz w:val="22"/>
                <w:szCs w:val="22"/>
              </w:rPr>
              <w:t>Reduction in behaviour incidents</w:t>
            </w:r>
          </w:p>
          <w:p w14:paraId="21DBBBE7" w14:textId="5FD45A3F" w:rsidR="004B733C" w:rsidRDefault="004B733C" w:rsidP="006A2BA8">
            <w:pPr>
              <w:pStyle w:val="TableRowCentered"/>
              <w:numPr>
                <w:ilvl w:val="0"/>
                <w:numId w:val="21"/>
              </w:numPr>
              <w:jc w:val="left"/>
              <w:rPr>
                <w:sz w:val="22"/>
                <w:szCs w:val="22"/>
              </w:rPr>
            </w:pPr>
            <w:r>
              <w:rPr>
                <w:sz w:val="22"/>
                <w:szCs w:val="22"/>
              </w:rPr>
              <w:t>Engagement in wider range of enrichment activities &amp; options</w:t>
            </w:r>
          </w:p>
          <w:p w14:paraId="7217E26C" w14:textId="3369C85B" w:rsidR="00947178" w:rsidRDefault="004B733C" w:rsidP="006A2BA8">
            <w:pPr>
              <w:pStyle w:val="TableRowCentered"/>
              <w:numPr>
                <w:ilvl w:val="0"/>
                <w:numId w:val="21"/>
              </w:numPr>
              <w:jc w:val="left"/>
              <w:rPr>
                <w:sz w:val="22"/>
                <w:szCs w:val="22"/>
              </w:rPr>
            </w:pPr>
            <w:r>
              <w:rPr>
                <w:sz w:val="22"/>
                <w:szCs w:val="22"/>
              </w:rPr>
              <w:t xml:space="preserve">Engagement in wider life of the school (council/peer mentors/Young Evaluators) </w:t>
            </w:r>
          </w:p>
        </w:tc>
      </w:tr>
      <w:tr w:rsidR="00947178" w14:paraId="0A10270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C3448" w14:textId="7F535399" w:rsidR="00880E59" w:rsidRDefault="00FE46ED" w:rsidP="006A2BA8">
            <w:pPr>
              <w:pStyle w:val="TableRow"/>
              <w:rPr>
                <w:sz w:val="22"/>
                <w:szCs w:val="22"/>
              </w:rPr>
            </w:pPr>
            <w:r>
              <w:rPr>
                <w:sz w:val="22"/>
                <w:szCs w:val="22"/>
              </w:rPr>
              <w:t>Through CPD a</w:t>
            </w:r>
            <w:r w:rsidR="00DB14F8">
              <w:rPr>
                <w:sz w:val="22"/>
                <w:szCs w:val="22"/>
              </w:rPr>
              <w:t>ll s</w:t>
            </w:r>
            <w:r w:rsidR="00947178">
              <w:rPr>
                <w:sz w:val="22"/>
                <w:szCs w:val="22"/>
              </w:rPr>
              <w:t xml:space="preserve">taff will have a clear understanding of the impact of: Adverse Childhood Experiences and Trauma; Attachment Disorder; </w:t>
            </w:r>
            <w:r w:rsidR="00DB14F8">
              <w:rPr>
                <w:sz w:val="22"/>
                <w:szCs w:val="22"/>
              </w:rPr>
              <w:t xml:space="preserve">&amp; </w:t>
            </w:r>
            <w:r w:rsidR="00947178">
              <w:rPr>
                <w:sz w:val="22"/>
                <w:szCs w:val="22"/>
              </w:rPr>
              <w:t>multiple layers of socio-economic disadvantage</w:t>
            </w:r>
            <w:r w:rsidR="00DB14F8">
              <w:rPr>
                <w:sz w:val="22"/>
                <w:szCs w:val="22"/>
              </w:rPr>
              <w:t xml:space="preserve">. </w:t>
            </w:r>
            <w:r w:rsidR="00947178">
              <w:rPr>
                <w:sz w:val="22"/>
                <w:szCs w:val="22"/>
              </w:rPr>
              <w:t xml:space="preserve">  </w:t>
            </w:r>
          </w:p>
          <w:p w14:paraId="0BF7DBC6" w14:textId="173C3A25" w:rsidR="00947178" w:rsidRDefault="00880E59" w:rsidP="006A2BA8">
            <w:pPr>
              <w:pStyle w:val="TableRow"/>
              <w:rPr>
                <w:sz w:val="22"/>
                <w:szCs w:val="22"/>
              </w:rPr>
            </w:pPr>
            <w:r>
              <w:rPr>
                <w:sz w:val="22"/>
                <w:szCs w:val="22"/>
              </w:rPr>
              <w:t>Parents of disadvantage pupils will have advocates in school who are increasingly skilled at securing external agency support</w:t>
            </w:r>
            <w:r w:rsidR="00DB4B49">
              <w:rPr>
                <w:sz w:val="22"/>
                <w:szCs w:val="22"/>
              </w:rPr>
              <w:t xml:space="preserve"> with them or on their behalf</w:t>
            </w:r>
            <w:r>
              <w:rPr>
                <w:sz w:val="22"/>
                <w:szCs w:val="22"/>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F36F" w14:textId="52C118A3" w:rsidR="00947178" w:rsidRDefault="00880E59" w:rsidP="006A2BA8">
            <w:pPr>
              <w:pStyle w:val="TableRowCentered"/>
              <w:numPr>
                <w:ilvl w:val="0"/>
                <w:numId w:val="21"/>
              </w:numPr>
              <w:jc w:val="left"/>
              <w:rPr>
                <w:sz w:val="22"/>
                <w:szCs w:val="22"/>
              </w:rPr>
            </w:pPr>
            <w:r>
              <w:rPr>
                <w:sz w:val="22"/>
                <w:szCs w:val="22"/>
              </w:rPr>
              <w:t>Embedded</w:t>
            </w:r>
            <w:r w:rsidR="00DB14F8">
              <w:rPr>
                <w:sz w:val="22"/>
                <w:szCs w:val="22"/>
              </w:rPr>
              <w:t xml:space="preserve"> t</w:t>
            </w:r>
            <w:r w:rsidR="00947178">
              <w:rPr>
                <w:sz w:val="22"/>
                <w:szCs w:val="22"/>
              </w:rPr>
              <w:t xml:space="preserve">iered </w:t>
            </w:r>
            <w:r w:rsidR="00DB14F8">
              <w:rPr>
                <w:sz w:val="22"/>
                <w:szCs w:val="22"/>
              </w:rPr>
              <w:t xml:space="preserve">menu of </w:t>
            </w:r>
            <w:r w:rsidR="00947178">
              <w:rPr>
                <w:sz w:val="22"/>
                <w:szCs w:val="22"/>
              </w:rPr>
              <w:t xml:space="preserve">response meets </w:t>
            </w:r>
            <w:r w:rsidR="00DB14F8">
              <w:rPr>
                <w:sz w:val="22"/>
                <w:szCs w:val="22"/>
              </w:rPr>
              <w:t>most complex needs</w:t>
            </w:r>
          </w:p>
          <w:p w14:paraId="4E3FC3B4" w14:textId="15230AD7" w:rsidR="00880E59" w:rsidRDefault="00880E59" w:rsidP="006A2BA8">
            <w:pPr>
              <w:pStyle w:val="TableRowCentered"/>
              <w:numPr>
                <w:ilvl w:val="0"/>
                <w:numId w:val="21"/>
              </w:numPr>
              <w:jc w:val="left"/>
              <w:rPr>
                <w:sz w:val="22"/>
                <w:szCs w:val="22"/>
              </w:rPr>
            </w:pPr>
            <w:r>
              <w:rPr>
                <w:sz w:val="22"/>
                <w:szCs w:val="22"/>
              </w:rPr>
              <w:t xml:space="preserve">Increased pupil voice </w:t>
            </w:r>
            <w:r w:rsidR="00DB4B49">
              <w:rPr>
                <w:sz w:val="22"/>
                <w:szCs w:val="22"/>
              </w:rPr>
              <w:t xml:space="preserve">– Young Evaluators feedback </w:t>
            </w:r>
            <w:r w:rsidR="00705D0B">
              <w:rPr>
                <w:sz w:val="22"/>
                <w:szCs w:val="22"/>
              </w:rPr>
              <w:t>&amp;</w:t>
            </w:r>
            <w:r w:rsidR="00DB4B49">
              <w:rPr>
                <w:sz w:val="22"/>
                <w:szCs w:val="22"/>
              </w:rPr>
              <w:t xml:space="preserve"> reports</w:t>
            </w:r>
          </w:p>
          <w:p w14:paraId="035076E8" w14:textId="2E2AEB84" w:rsidR="00947178" w:rsidRDefault="00947178" w:rsidP="006A2BA8">
            <w:pPr>
              <w:pStyle w:val="TableRowCentered"/>
              <w:numPr>
                <w:ilvl w:val="0"/>
                <w:numId w:val="21"/>
              </w:numPr>
              <w:jc w:val="left"/>
              <w:rPr>
                <w:sz w:val="22"/>
                <w:szCs w:val="22"/>
              </w:rPr>
            </w:pPr>
            <w:r>
              <w:rPr>
                <w:sz w:val="22"/>
                <w:szCs w:val="22"/>
              </w:rPr>
              <w:t>Targeted interventions</w:t>
            </w:r>
            <w:r w:rsidR="00DB14F8">
              <w:rPr>
                <w:sz w:val="22"/>
                <w:szCs w:val="22"/>
              </w:rPr>
              <w:t xml:space="preserve"> for those  who are between ELSA/CAMHS thresholds</w:t>
            </w:r>
            <w:r>
              <w:rPr>
                <w:sz w:val="22"/>
                <w:szCs w:val="22"/>
              </w:rPr>
              <w:t xml:space="preserve">  </w:t>
            </w:r>
          </w:p>
          <w:p w14:paraId="66AAEE10" w14:textId="77777777" w:rsidR="00947178" w:rsidRDefault="00947178" w:rsidP="006A2BA8">
            <w:pPr>
              <w:pStyle w:val="TableRowCentered"/>
              <w:numPr>
                <w:ilvl w:val="0"/>
                <w:numId w:val="21"/>
              </w:numPr>
              <w:jc w:val="left"/>
              <w:rPr>
                <w:sz w:val="22"/>
                <w:szCs w:val="22"/>
              </w:rPr>
            </w:pPr>
            <w:r>
              <w:rPr>
                <w:sz w:val="22"/>
                <w:szCs w:val="22"/>
              </w:rPr>
              <w:t>Referral evidence meets thresholds</w:t>
            </w:r>
          </w:p>
          <w:p w14:paraId="3EB6E8DC" w14:textId="763DBD33" w:rsidR="00947178" w:rsidRDefault="00DB14F8" w:rsidP="006A2BA8">
            <w:pPr>
              <w:pStyle w:val="TableRowCentered"/>
              <w:numPr>
                <w:ilvl w:val="0"/>
                <w:numId w:val="21"/>
              </w:numPr>
              <w:jc w:val="left"/>
              <w:rPr>
                <w:sz w:val="22"/>
                <w:szCs w:val="22"/>
              </w:rPr>
            </w:pPr>
            <w:r>
              <w:rPr>
                <w:sz w:val="22"/>
                <w:szCs w:val="22"/>
              </w:rPr>
              <w:t>Increased skills within well-being, safeguarding and pastoral teams</w:t>
            </w:r>
          </w:p>
        </w:tc>
      </w:tr>
    </w:tbl>
    <w:p w14:paraId="2A06959E" w14:textId="1E400DCE" w:rsidR="00120AB1" w:rsidRDefault="00120AB1" w:rsidP="006A2BA8">
      <w:pPr>
        <w:suppressAutoHyphens w:val="0"/>
        <w:spacing w:after="0" w:line="240" w:lineRule="auto"/>
        <w:rPr>
          <w:b/>
          <w:color w:val="104F75"/>
          <w:sz w:val="32"/>
          <w:szCs w:val="32"/>
        </w:rPr>
      </w:pPr>
    </w:p>
    <w:p w14:paraId="2A7D5512" w14:textId="7B489199" w:rsidR="00E66558" w:rsidRDefault="009D71E8" w:rsidP="006A2BA8">
      <w:pPr>
        <w:pStyle w:val="Heading2"/>
      </w:pPr>
      <w:r>
        <w:t>Activity in this academic year</w:t>
      </w:r>
    </w:p>
    <w:p w14:paraId="2A7D5513" w14:textId="77777777" w:rsidR="00E66558" w:rsidRDefault="009D71E8" w:rsidP="006A2BA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rsidP="006A2BA8">
      <w:pPr>
        <w:pStyle w:val="Heading3"/>
      </w:pPr>
      <w:r>
        <w:t>Teaching (for example, CPD, recruitment and retention)</w:t>
      </w:r>
    </w:p>
    <w:p w14:paraId="2A7D5515" w14:textId="618596C4" w:rsidR="00E66558" w:rsidRDefault="009D71E8" w:rsidP="006A2BA8">
      <w:r>
        <w:t>Budgeted cost: £</w:t>
      </w:r>
      <w:r w:rsidR="0034418F">
        <w:t>11,500</w:t>
      </w:r>
      <w:r>
        <w:t xml:space="preserve"> </w:t>
      </w:r>
    </w:p>
    <w:tbl>
      <w:tblPr>
        <w:tblW w:w="5000" w:type="pct"/>
        <w:tblLayout w:type="fixed"/>
        <w:tblCellMar>
          <w:left w:w="10" w:type="dxa"/>
          <w:right w:w="10" w:type="dxa"/>
        </w:tblCellMar>
        <w:tblLook w:val="04A0" w:firstRow="1" w:lastRow="0" w:firstColumn="1" w:lastColumn="0" w:noHBand="0" w:noVBand="1"/>
      </w:tblPr>
      <w:tblGrid>
        <w:gridCol w:w="2547"/>
        <w:gridCol w:w="5245"/>
        <w:gridCol w:w="1694"/>
      </w:tblGrid>
      <w:tr w:rsidR="00F157BA" w14:paraId="2A7D5519" w14:textId="77777777" w:rsidTr="002C4136">
        <w:trPr>
          <w:trHeight w:val="1016"/>
        </w:trPr>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rsidP="006A2BA8">
            <w:pPr>
              <w:pStyle w:val="TableHeader"/>
              <w:jc w:val="left"/>
            </w:pPr>
            <w: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rsidP="006A2BA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rsidP="006A2BA8">
            <w:pPr>
              <w:pStyle w:val="TableHeader"/>
              <w:jc w:val="left"/>
            </w:pPr>
            <w:r>
              <w:t>Challenge number(s) addressed</w:t>
            </w:r>
          </w:p>
        </w:tc>
      </w:tr>
      <w:tr w:rsidR="00F157BA" w14:paraId="2A7D551D" w14:textId="77777777" w:rsidTr="002C413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036511EA" w:rsidR="00E66558" w:rsidRPr="00F157BA" w:rsidRDefault="00F157BA" w:rsidP="00705D0B">
            <w:pPr>
              <w:pStyle w:val="TableRow"/>
              <w:rPr>
                <w:sz w:val="22"/>
                <w:szCs w:val="22"/>
              </w:rPr>
            </w:pPr>
            <w:r w:rsidRPr="00F157BA">
              <w:rPr>
                <w:sz w:val="22"/>
                <w:szCs w:val="22"/>
              </w:rPr>
              <w:t xml:space="preserve">CPD programme which incrementally increases expertise around  </w:t>
            </w:r>
            <w:r w:rsidR="00DB14F8" w:rsidRPr="00F157BA">
              <w:rPr>
                <w:sz w:val="22"/>
                <w:szCs w:val="22"/>
              </w:rPr>
              <w:t>ACE</w:t>
            </w:r>
            <w:r w:rsidRPr="00F157BA">
              <w:rPr>
                <w:sz w:val="22"/>
                <w:szCs w:val="22"/>
              </w:rPr>
              <w:t xml:space="preserve">, </w:t>
            </w:r>
            <w:r w:rsidR="00DB14F8" w:rsidRPr="00F157BA">
              <w:rPr>
                <w:sz w:val="22"/>
                <w:szCs w:val="22"/>
              </w:rPr>
              <w:t>Attachment</w:t>
            </w:r>
            <w:r w:rsidRPr="00F157BA">
              <w:rPr>
                <w:sz w:val="22"/>
                <w:szCs w:val="22"/>
              </w:rPr>
              <w:t xml:space="preserve"> Needs &amp; Contextual Safeguarding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575C0" w14:textId="77777777" w:rsidR="00E66558" w:rsidRDefault="00503760" w:rsidP="00503760">
            <w:pPr>
              <w:pStyle w:val="TableRowCentered"/>
              <w:jc w:val="left"/>
              <w:rPr>
                <w:sz w:val="22"/>
              </w:rPr>
            </w:pPr>
            <w:r>
              <w:rPr>
                <w:sz w:val="22"/>
              </w:rPr>
              <w:t xml:space="preserve">Strengthening Families Framework. </w:t>
            </w:r>
          </w:p>
          <w:p w14:paraId="4A6717ED" w14:textId="77777777" w:rsidR="00505B7E" w:rsidRDefault="00505B7E" w:rsidP="00505B7E">
            <w:pPr>
              <w:pStyle w:val="TableRowCentered"/>
              <w:jc w:val="left"/>
              <w:rPr>
                <w:sz w:val="22"/>
              </w:rPr>
            </w:pPr>
            <w:r>
              <w:rPr>
                <w:sz w:val="22"/>
              </w:rPr>
              <w:t xml:space="preserve">Evidence that supporting pupils with SEMH will improve outcomes and relationships later in life. </w:t>
            </w:r>
          </w:p>
          <w:p w14:paraId="2A7D551B" w14:textId="6361925C" w:rsidR="00505B7E" w:rsidRDefault="00594E6B" w:rsidP="00505B7E">
            <w:pPr>
              <w:pStyle w:val="TableRowCentered"/>
              <w:jc w:val="left"/>
              <w:rPr>
                <w:sz w:val="22"/>
              </w:rPr>
            </w:pPr>
            <w:hyperlink r:id="rId10" w:history="1">
              <w:r w:rsidR="00B05CEF" w:rsidRPr="000106A2">
                <w:rPr>
                  <w:color w:val="0070C0"/>
                  <w:szCs w:val="24"/>
                  <w:u w:val="single"/>
                </w:rPr>
                <w:t>EEF_Social_and_Emotional_Learning.pdf(educationendowmentfoundation.org.uk)</w:t>
              </w:r>
            </w:hyperlink>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65E1E63" w:rsidR="00E66558" w:rsidRDefault="00987CF5" w:rsidP="006A2BA8">
            <w:pPr>
              <w:pStyle w:val="TableRowCentered"/>
              <w:jc w:val="left"/>
              <w:rPr>
                <w:sz w:val="22"/>
              </w:rPr>
            </w:pPr>
            <w:r>
              <w:rPr>
                <w:sz w:val="22"/>
              </w:rPr>
              <w:t>1, 5</w:t>
            </w:r>
          </w:p>
        </w:tc>
      </w:tr>
      <w:tr w:rsidR="00F157BA" w14:paraId="2A7D5521" w14:textId="77777777" w:rsidTr="002C413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0BF4E56" w:rsidR="00E66558" w:rsidRPr="00DB14F8" w:rsidRDefault="00DB14F8" w:rsidP="00B05CEF">
            <w:pPr>
              <w:pStyle w:val="TableRow"/>
              <w:rPr>
                <w:sz w:val="22"/>
              </w:rPr>
            </w:pPr>
            <w:r w:rsidRPr="00DB14F8">
              <w:rPr>
                <w:sz w:val="22"/>
              </w:rPr>
              <w:t xml:space="preserve">Mental </w:t>
            </w:r>
            <w:r w:rsidR="00F157BA">
              <w:rPr>
                <w:sz w:val="22"/>
              </w:rPr>
              <w:t xml:space="preserve">Health </w:t>
            </w:r>
            <w:r w:rsidR="00EF3815">
              <w:rPr>
                <w:sz w:val="22"/>
              </w:rPr>
              <w:t>L</w:t>
            </w:r>
            <w:r w:rsidRPr="00DB14F8">
              <w:rPr>
                <w:sz w:val="22"/>
              </w:rPr>
              <w:t xml:space="preserve">ead </w:t>
            </w:r>
            <w:r w:rsidR="00F157BA">
              <w:rPr>
                <w:sz w:val="22"/>
              </w:rPr>
              <w:t xml:space="preserve">to begin 3 year training programme.  </w:t>
            </w:r>
            <w:r w:rsidR="00B05CEF">
              <w:rPr>
                <w:sz w:val="22"/>
              </w:rPr>
              <w:t xml:space="preserve">Cover training and release time. </w:t>
            </w:r>
            <w:r w:rsidR="00F157BA">
              <w:rPr>
                <w:sz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E24F" w14:textId="77777777" w:rsidR="00505B7E" w:rsidRDefault="00F157BA" w:rsidP="00F157BA">
            <w:pPr>
              <w:pStyle w:val="TableRowCentered"/>
              <w:jc w:val="left"/>
              <w:rPr>
                <w:sz w:val="22"/>
              </w:rPr>
            </w:pPr>
            <w:r>
              <w:rPr>
                <w:sz w:val="22"/>
              </w:rPr>
              <w:t>Carnegie Training through the Anna Freud Centre</w:t>
            </w:r>
            <w:r w:rsidR="00505B7E">
              <w:rPr>
                <w:sz w:val="22"/>
              </w:rPr>
              <w:t>.</w:t>
            </w:r>
          </w:p>
          <w:p w14:paraId="2A7D551F" w14:textId="609B5435" w:rsidR="00E66558" w:rsidRDefault="00505B7E" w:rsidP="00505B7E">
            <w:pPr>
              <w:pStyle w:val="TableRowCentered"/>
              <w:jc w:val="left"/>
              <w:rPr>
                <w:sz w:val="22"/>
              </w:rPr>
            </w:pPr>
            <w:r>
              <w:rPr>
                <w:sz w:val="22"/>
              </w:rPr>
              <w:t>Validation of Anna Freud Centre</w:t>
            </w:r>
            <w:r w:rsidR="00F157BA">
              <w:rPr>
                <w:sz w:val="22"/>
              </w:rPr>
              <w:t xml:space="preserve"> </w:t>
            </w:r>
            <w:r>
              <w:rPr>
                <w:sz w:val="22"/>
              </w:rPr>
              <w:t>training by HeadStart</w:t>
            </w:r>
            <w:r w:rsidR="00F157BA">
              <w:rPr>
                <w:sz w:val="22"/>
              </w:rPr>
              <w:t xml:space="preserve"> </w:t>
            </w:r>
            <w:r>
              <w:rPr>
                <w:sz w:val="22"/>
              </w:rPr>
              <w:t>– local authority PSHE/Well-being Programme</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1366309" w:rsidR="00E66558" w:rsidRDefault="00EF3815" w:rsidP="006A2BA8">
            <w:pPr>
              <w:pStyle w:val="TableRowCentered"/>
              <w:jc w:val="left"/>
              <w:rPr>
                <w:sz w:val="22"/>
              </w:rPr>
            </w:pPr>
            <w:r>
              <w:rPr>
                <w:sz w:val="22"/>
              </w:rPr>
              <w:t>1, 5</w:t>
            </w:r>
          </w:p>
        </w:tc>
      </w:tr>
      <w:tr w:rsidR="00F157BA" w14:paraId="14E23C38" w14:textId="77777777" w:rsidTr="002C413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BFD19" w14:textId="45B424AB" w:rsidR="00DB14F8" w:rsidRPr="00DB14F8" w:rsidRDefault="00DB14F8" w:rsidP="00F157BA">
            <w:pPr>
              <w:pStyle w:val="TableRow"/>
              <w:rPr>
                <w:sz w:val="22"/>
              </w:rPr>
            </w:pPr>
            <w:r>
              <w:rPr>
                <w:sz w:val="22"/>
              </w:rPr>
              <w:t xml:space="preserve">Retrain </w:t>
            </w:r>
            <w:r w:rsidR="00F157BA">
              <w:rPr>
                <w:sz w:val="22"/>
              </w:rPr>
              <w:t xml:space="preserve">in house </w:t>
            </w:r>
            <w:r>
              <w:rPr>
                <w:sz w:val="22"/>
              </w:rPr>
              <w:t xml:space="preserve">S&amp;L </w:t>
            </w:r>
            <w:r w:rsidR="00F157BA">
              <w:rPr>
                <w:sz w:val="22"/>
              </w:rPr>
              <w:t xml:space="preserve">T4 support staff to provide targeted group support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54FE2" w14:textId="538DE223" w:rsidR="00DB14F8" w:rsidRDefault="00F157BA" w:rsidP="006A2BA8">
            <w:pPr>
              <w:pStyle w:val="TableRowCentered"/>
              <w:jc w:val="left"/>
              <w:rPr>
                <w:sz w:val="22"/>
              </w:rPr>
            </w:pPr>
            <w:r>
              <w:rPr>
                <w:sz w:val="22"/>
              </w:rPr>
              <w:t>Better Communication Research Programme – using evidenced based S&amp;L programmes verified by the Royal College of Speech Therapists:</w:t>
            </w:r>
          </w:p>
          <w:p w14:paraId="27567F0A" w14:textId="77777777" w:rsidR="00B05CEF" w:rsidRPr="00B10C31" w:rsidRDefault="00594E6B" w:rsidP="00B05CEF">
            <w:pPr>
              <w:pStyle w:val="TableRowCentered"/>
              <w:spacing w:after="120"/>
              <w:jc w:val="left"/>
              <w:rPr>
                <w:color w:val="0070C0"/>
                <w:szCs w:val="24"/>
                <w:u w:val="single"/>
              </w:rPr>
            </w:pPr>
            <w:hyperlink r:id="rId11" w:history="1">
              <w:r w:rsidR="00B05CEF" w:rsidRPr="00B10C31">
                <w:rPr>
                  <w:color w:val="0070C0"/>
                  <w:szCs w:val="24"/>
                  <w:u w:val="single"/>
                </w:rPr>
                <w:t>What works database (ican.org.uk)</w:t>
              </w:r>
            </w:hyperlink>
          </w:p>
          <w:p w14:paraId="7C396479" w14:textId="07EBE052" w:rsidR="00F157BA" w:rsidRDefault="00F157BA" w:rsidP="00F157BA">
            <w:pPr>
              <w:pStyle w:val="TableRowCentered"/>
              <w:jc w:val="left"/>
              <w:rPr>
                <w:sz w:val="22"/>
              </w:rPr>
            </w:pP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05F3B" w14:textId="46A14177" w:rsidR="00DB14F8" w:rsidRDefault="006A2BA8" w:rsidP="006A2BA8">
            <w:pPr>
              <w:pStyle w:val="TableRowCentered"/>
              <w:jc w:val="left"/>
              <w:rPr>
                <w:sz w:val="22"/>
              </w:rPr>
            </w:pPr>
            <w:r>
              <w:rPr>
                <w:sz w:val="22"/>
              </w:rPr>
              <w:t>6</w:t>
            </w:r>
          </w:p>
        </w:tc>
      </w:tr>
      <w:tr w:rsidR="00F157BA" w14:paraId="5AE171CF" w14:textId="77777777" w:rsidTr="002C4136">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5D612" w14:textId="2E287673" w:rsidR="00987CF5" w:rsidRDefault="00987CF5" w:rsidP="00503760">
            <w:pPr>
              <w:pStyle w:val="TableRow"/>
              <w:rPr>
                <w:sz w:val="22"/>
              </w:rPr>
            </w:pPr>
            <w:r>
              <w:rPr>
                <w:sz w:val="22"/>
              </w:rPr>
              <w:t>New</w:t>
            </w:r>
            <w:r w:rsidR="00503760">
              <w:rPr>
                <w:sz w:val="22"/>
              </w:rPr>
              <w:t xml:space="preserve">ly appointed </w:t>
            </w:r>
            <w:r>
              <w:rPr>
                <w:sz w:val="22"/>
              </w:rPr>
              <w:t>TLR for Narrowing Gaps</w:t>
            </w:r>
            <w:r w:rsidR="00503760">
              <w:rPr>
                <w:sz w:val="22"/>
              </w:rPr>
              <w:t xml:space="preserve"> will undergo on the job training and will take over the role of Designated LAC </w:t>
            </w:r>
            <w:r>
              <w:rPr>
                <w:sz w:val="22"/>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240F0" w14:textId="287CEBC4" w:rsidR="00987CF5" w:rsidRDefault="00503760" w:rsidP="00503760">
            <w:pPr>
              <w:pStyle w:val="TableRowCentered"/>
              <w:jc w:val="left"/>
              <w:rPr>
                <w:sz w:val="22"/>
              </w:rPr>
            </w:pPr>
            <w:r>
              <w:rPr>
                <w:sz w:val="22"/>
              </w:rPr>
              <w:t xml:space="preserve">Effective Leadership and Management practices requires that succession planning is in place.   Shadow training will ensure that there is a continuation of the expertise to address layers of disadvantage and narrow gaps.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20D34" w14:textId="263707F3" w:rsidR="00987CF5" w:rsidRDefault="00987CF5" w:rsidP="006A2BA8">
            <w:pPr>
              <w:pStyle w:val="TableRowCentered"/>
              <w:jc w:val="left"/>
              <w:rPr>
                <w:sz w:val="22"/>
              </w:rPr>
            </w:pPr>
            <w:r>
              <w:rPr>
                <w:sz w:val="22"/>
              </w:rPr>
              <w:t>All</w:t>
            </w:r>
          </w:p>
        </w:tc>
      </w:tr>
    </w:tbl>
    <w:p w14:paraId="2A7D5522" w14:textId="77777777" w:rsidR="00E66558" w:rsidRDefault="00E66558" w:rsidP="006A2BA8">
      <w:pPr>
        <w:keepNext/>
        <w:spacing w:after="60"/>
        <w:outlineLvl w:val="1"/>
      </w:pPr>
    </w:p>
    <w:p w14:paraId="2A7D5523" w14:textId="1DC08891" w:rsidR="00E66558" w:rsidRDefault="009D71E8" w:rsidP="006A2BA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223D001F" w:rsidR="00E66558" w:rsidRDefault="009D71E8" w:rsidP="006A2BA8">
      <w:r>
        <w:t>Budgeted cost: £</w:t>
      </w:r>
      <w:r w:rsidR="0034418F">
        <w:t>41,500</w:t>
      </w:r>
      <w:r>
        <w:t xml:space="preserve"> </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rsidP="006A2BA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rsidP="006A2BA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rsidP="006A2BA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9C66200" w:rsidR="00E66558" w:rsidRDefault="00AE0829" w:rsidP="00AE0829">
            <w:pPr>
              <w:pStyle w:val="TableRow"/>
            </w:pPr>
            <w:r>
              <w:t xml:space="preserve">Improving literacy across all subject areas by implementing Big Write strategy across the whole school </w:t>
            </w:r>
            <w:r w:rsidR="00705D0B">
              <w:t>&amp; staff CPD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1B3EC" w14:textId="77777777" w:rsidR="00E66558" w:rsidRDefault="00AE0829" w:rsidP="006A2BA8">
            <w:pPr>
              <w:pStyle w:val="TableRowCentered"/>
              <w:jc w:val="left"/>
              <w:rPr>
                <w:sz w:val="22"/>
              </w:rPr>
            </w:pPr>
            <w:r>
              <w:rPr>
                <w:sz w:val="22"/>
              </w:rPr>
              <w:t xml:space="preserve">Improving literacy is key for all students whether in primary, secondary or a special school. </w:t>
            </w:r>
          </w:p>
          <w:p w14:paraId="2A7D552A" w14:textId="54628F87" w:rsidR="00AE0829" w:rsidRDefault="00AE0829" w:rsidP="00AE0829">
            <w:pPr>
              <w:pStyle w:val="TableRowCentered"/>
              <w:jc w:val="left"/>
              <w:rPr>
                <w:sz w:val="22"/>
              </w:rPr>
            </w:pPr>
            <w:r w:rsidRPr="00AE0829">
              <w:rPr>
                <w:color w:val="00B0F0"/>
                <w:sz w:val="22"/>
              </w:rPr>
              <w:t xml:space="preserve">Improving Literacy </w:t>
            </w:r>
            <w:r>
              <w:rPr>
                <w:color w:val="00B0F0"/>
                <w:sz w:val="22"/>
              </w:rPr>
              <w:t xml:space="preserve">In </w:t>
            </w:r>
            <w:r w:rsidRPr="00AE0829">
              <w:rPr>
                <w:color w:val="00B0F0"/>
                <w:sz w:val="22"/>
              </w:rPr>
              <w:t>Secondary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DC9C8AD" w:rsidR="00E66558" w:rsidRDefault="00EF3815" w:rsidP="006A2BA8">
            <w:pPr>
              <w:pStyle w:val="TableRowCentered"/>
              <w:jc w:val="left"/>
              <w:rPr>
                <w:sz w:val="22"/>
              </w:rPr>
            </w:pPr>
            <w:r>
              <w:rPr>
                <w:sz w:val="22"/>
              </w:rPr>
              <w:t xml:space="preserve">3, </w:t>
            </w:r>
            <w:r w:rsidR="00C301C0">
              <w:rPr>
                <w:sz w:val="22"/>
              </w:rPr>
              <w:t>4</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4B9CCD7" w:rsidR="00E66558" w:rsidRPr="00DB14F8" w:rsidRDefault="00AE0829" w:rsidP="00AE0829">
            <w:pPr>
              <w:pStyle w:val="TableRow"/>
              <w:rPr>
                <w:sz w:val="22"/>
              </w:rPr>
            </w:pPr>
            <w:r>
              <w:rPr>
                <w:sz w:val="22"/>
              </w:rPr>
              <w:t xml:space="preserve">A programme of reciprocal reading and across the school.  CPD for all staff in all subject areas.  </w:t>
            </w:r>
            <w:r w:rsidR="00DB14F8">
              <w:rPr>
                <w:sz w:val="22"/>
              </w:rPr>
              <w:t xml:space="preserve"> </w:t>
            </w:r>
            <w:r>
              <w:rPr>
                <w:sz w:val="22"/>
              </w:rPr>
              <w:t xml:space="preserve">Underpinned by Reading Recovery targeted intervention for our most disadvantaged.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43C6" w14:textId="77777777" w:rsidR="00E66558" w:rsidRDefault="00B05CEF" w:rsidP="006A2BA8">
            <w:pPr>
              <w:pStyle w:val="TableRowCentered"/>
              <w:jc w:val="left"/>
              <w:rPr>
                <w:sz w:val="22"/>
              </w:rPr>
            </w:pPr>
            <w:r>
              <w:rPr>
                <w:sz w:val="22"/>
              </w:rPr>
              <w:t xml:space="preserve">Reading Comprehension </w:t>
            </w:r>
          </w:p>
          <w:p w14:paraId="131BFCD8" w14:textId="77777777" w:rsidR="00B05CEF" w:rsidRDefault="00B05CEF" w:rsidP="006A2BA8">
            <w:pPr>
              <w:pStyle w:val="TableRowCentered"/>
              <w:jc w:val="left"/>
              <w:rPr>
                <w:sz w:val="22"/>
              </w:rPr>
            </w:pPr>
          </w:p>
          <w:p w14:paraId="2A7D552E" w14:textId="53E600A9" w:rsidR="00B05CEF" w:rsidRDefault="00594E6B" w:rsidP="006A2BA8">
            <w:pPr>
              <w:pStyle w:val="TableRowCentered"/>
              <w:jc w:val="left"/>
              <w:rPr>
                <w:sz w:val="22"/>
              </w:rPr>
            </w:pPr>
            <w:hyperlink r:id="rId12" w:history="1">
              <w:r w:rsidR="00B05CEF" w:rsidRPr="00B10C31">
                <w:rPr>
                  <w:color w:val="0070C0"/>
                  <w:u w:val="single"/>
                </w:rPr>
                <w:t>Learning to Read: “The Simple View of Reading” | National Center on Improving Literacy</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D7A91F0" w:rsidR="00E66558" w:rsidRDefault="00C301C0" w:rsidP="006A2BA8">
            <w:pPr>
              <w:pStyle w:val="TableRowCentered"/>
              <w:jc w:val="left"/>
              <w:rPr>
                <w:sz w:val="22"/>
              </w:rPr>
            </w:pPr>
            <w:r>
              <w:rPr>
                <w:sz w:val="22"/>
              </w:rPr>
              <w:t xml:space="preserve">3, </w:t>
            </w:r>
            <w:r w:rsidR="00EF3815">
              <w:rPr>
                <w:sz w:val="22"/>
              </w:rPr>
              <w:t>4, 6</w:t>
            </w:r>
          </w:p>
        </w:tc>
      </w:tr>
      <w:tr w:rsidR="00880E59" w14:paraId="112503C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90987" w14:textId="37BA1B21" w:rsidR="00880E59" w:rsidRDefault="00FE46ED" w:rsidP="00E36811">
            <w:pPr>
              <w:pStyle w:val="TableRow"/>
              <w:rPr>
                <w:sz w:val="22"/>
              </w:rPr>
            </w:pPr>
            <w:r>
              <w:rPr>
                <w:sz w:val="22"/>
              </w:rPr>
              <w:t xml:space="preserve">A rolling programme of </w:t>
            </w:r>
            <w:r w:rsidR="00880E59">
              <w:rPr>
                <w:sz w:val="22"/>
              </w:rPr>
              <w:t>Maths &amp; English  Boosters</w:t>
            </w:r>
            <w:r w:rsidR="006A2BA8">
              <w:rPr>
                <w:sz w:val="22"/>
              </w:rPr>
              <w:t xml:space="preserve"> KS4 </w:t>
            </w:r>
            <w:r>
              <w:rPr>
                <w:sz w:val="22"/>
              </w:rPr>
              <w:t xml:space="preserve">will need to be implemented to </w:t>
            </w:r>
            <w:r w:rsidR="00E36811">
              <w:rPr>
                <w:sz w:val="22"/>
              </w:rPr>
              <w:t>support</w:t>
            </w:r>
            <w:r>
              <w:rPr>
                <w:sz w:val="22"/>
              </w:rPr>
              <w:t xml:space="preserve"> pupils who have been disproportionately disadvantaged by covid.  This will be underpinned by CPD on Metacognition</w:t>
            </w:r>
            <w:r w:rsidR="00E36811">
              <w:rPr>
                <w:sz w:val="22"/>
              </w:rPr>
              <w:t xml:space="preserve"> in Maths and English. </w:t>
            </w:r>
            <w:r>
              <w:rPr>
                <w:sz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87974" w14:textId="2ADA8956" w:rsidR="00E36811" w:rsidRDefault="00FE46ED" w:rsidP="00E36811">
            <w:pPr>
              <w:pStyle w:val="TableRowCentered"/>
              <w:jc w:val="left"/>
              <w:rPr>
                <w:sz w:val="22"/>
              </w:rPr>
            </w:pPr>
            <w:r>
              <w:rPr>
                <w:sz w:val="22"/>
              </w:rPr>
              <w:t xml:space="preserve">Our current Year 9 and key-stage 4 pupils will benefit from having increased access to their subject specialist prior to </w:t>
            </w:r>
            <w:r w:rsidR="00E36811">
              <w:rPr>
                <w:sz w:val="22"/>
              </w:rPr>
              <w:t xml:space="preserve">examined </w:t>
            </w:r>
            <w:r>
              <w:rPr>
                <w:sz w:val="22"/>
              </w:rPr>
              <w:t>assessment</w:t>
            </w:r>
            <w:r w:rsidR="00E36811">
              <w:rPr>
                <w:sz w:val="22"/>
              </w:rPr>
              <w:t>s/TAGS</w:t>
            </w:r>
            <w:r>
              <w:rPr>
                <w:sz w:val="22"/>
              </w:rPr>
              <w:t xml:space="preserve">.  </w:t>
            </w:r>
          </w:p>
          <w:p w14:paraId="7281A8F6" w14:textId="77777777" w:rsidR="006B6106" w:rsidRDefault="006B6106" w:rsidP="00E36811">
            <w:pPr>
              <w:pStyle w:val="TableRowCentered"/>
              <w:jc w:val="left"/>
              <w:rPr>
                <w:sz w:val="22"/>
              </w:rPr>
            </w:pPr>
          </w:p>
          <w:p w14:paraId="21547E1C" w14:textId="3B24168B" w:rsidR="00E36811" w:rsidRDefault="00E36811" w:rsidP="00E36811">
            <w:pPr>
              <w:pStyle w:val="TableRowCentered"/>
              <w:jc w:val="left"/>
              <w:rPr>
                <w:sz w:val="22"/>
              </w:rPr>
            </w:pPr>
            <w:r>
              <w:rPr>
                <w:sz w:val="22"/>
              </w:rPr>
              <w:t xml:space="preserve">CPD for staff on Metacognition will support our more able pupils to become more independent  learners.  </w:t>
            </w:r>
          </w:p>
          <w:p w14:paraId="451F56CF" w14:textId="797E00B9" w:rsidR="00E36811" w:rsidRDefault="00E36811" w:rsidP="00E36811">
            <w:pPr>
              <w:pStyle w:val="TableRowCentered"/>
              <w:jc w:val="left"/>
              <w:rPr>
                <w:sz w:val="22"/>
              </w:rPr>
            </w:pPr>
            <w:r w:rsidRPr="00E36811">
              <w:rPr>
                <w:color w:val="00B0F0"/>
                <w:sz w:val="22"/>
              </w:rPr>
              <w:t>Metacognition and self-regulation Toolkit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2A13" w14:textId="2C32C1F5" w:rsidR="00880E59" w:rsidRDefault="00EF3815" w:rsidP="006A2BA8">
            <w:pPr>
              <w:pStyle w:val="TableRowCentered"/>
              <w:jc w:val="left"/>
              <w:rPr>
                <w:sz w:val="22"/>
              </w:rPr>
            </w:pPr>
            <w:r>
              <w:rPr>
                <w:sz w:val="22"/>
              </w:rPr>
              <w:t>7</w:t>
            </w:r>
          </w:p>
        </w:tc>
      </w:tr>
      <w:tr w:rsidR="00B05CEF" w14:paraId="1B7F5EB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9160D" w14:textId="693625A8" w:rsidR="00B05CEF" w:rsidRDefault="00B05CEF" w:rsidP="00B05CEF">
            <w:pPr>
              <w:pStyle w:val="TableRow"/>
              <w:rPr>
                <w:sz w:val="22"/>
              </w:rPr>
            </w:pPr>
            <w:r>
              <w:rPr>
                <w:sz w:val="22"/>
              </w:rPr>
              <w:t>Reading, Writing and Numeracy School led tutoring for pupils whose education has been most impacted by the pandemic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0ED2F" w14:textId="77777777" w:rsidR="00B05CEF" w:rsidRPr="004C6177" w:rsidRDefault="00B05CEF" w:rsidP="00B05CEF">
            <w:pPr>
              <w:suppressAutoHyphens w:val="0"/>
              <w:autoSpaceDN/>
              <w:spacing w:before="60" w:after="60" w:line="240" w:lineRule="auto"/>
              <w:ind w:left="57" w:right="57"/>
              <w:rPr>
                <w:color w:val="auto"/>
              </w:rPr>
            </w:pPr>
            <w:r w:rsidRPr="004C6177">
              <w:rPr>
                <w:color w:val="auto"/>
              </w:rPr>
              <w:t>Tuition targeted at specific needs and knowledge gaps can be an effective method to support low attaining pupils or those falling behind, both one-to-one:</w:t>
            </w:r>
          </w:p>
          <w:p w14:paraId="67D7F0CC" w14:textId="77777777" w:rsidR="00B05CEF" w:rsidRPr="00D066B5" w:rsidRDefault="00594E6B" w:rsidP="00B05CEF">
            <w:pPr>
              <w:suppressAutoHyphens w:val="0"/>
              <w:autoSpaceDN/>
              <w:spacing w:before="60" w:after="60" w:line="240" w:lineRule="auto"/>
              <w:ind w:left="57" w:right="57"/>
              <w:rPr>
                <w:color w:val="0070C0"/>
              </w:rPr>
            </w:pPr>
            <w:hyperlink r:id="rId13" w:history="1">
              <w:r w:rsidR="00B05CEF" w:rsidRPr="00D066B5">
                <w:rPr>
                  <w:color w:val="0070C0"/>
                  <w:u w:val="single"/>
                </w:rPr>
                <w:t>One to one tuition | EEF (educationendowmentfoundation.org.uk)</w:t>
              </w:r>
            </w:hyperlink>
          </w:p>
          <w:p w14:paraId="623DC24F" w14:textId="77777777" w:rsidR="00B05CEF" w:rsidRPr="004C6177" w:rsidRDefault="00B05CEF" w:rsidP="00B05CEF">
            <w:pPr>
              <w:suppressAutoHyphens w:val="0"/>
              <w:autoSpaceDN/>
              <w:spacing w:before="60" w:after="60" w:line="240" w:lineRule="auto"/>
              <w:ind w:left="57" w:right="57"/>
              <w:rPr>
                <w:color w:val="auto"/>
              </w:rPr>
            </w:pPr>
            <w:r w:rsidRPr="004C6177">
              <w:rPr>
                <w:color w:val="auto"/>
              </w:rPr>
              <w:t>And in small groups:</w:t>
            </w:r>
          </w:p>
          <w:p w14:paraId="263DC68B" w14:textId="77777777" w:rsidR="00B05CEF" w:rsidRDefault="00594E6B" w:rsidP="00B05CEF">
            <w:pPr>
              <w:pStyle w:val="TableRowCentered"/>
              <w:jc w:val="left"/>
              <w:rPr>
                <w:color w:val="0070C0"/>
                <w:u w:val="single"/>
              </w:rPr>
            </w:pPr>
            <w:hyperlink r:id="rId14" w:history="1">
              <w:r w:rsidR="00B05CEF" w:rsidRPr="000873E0">
                <w:rPr>
                  <w:color w:val="0070C0"/>
                  <w:u w:val="single"/>
                </w:rPr>
                <w:t>Small group tuition | Toolkit Strand | Education Endowment Foundation | EEF</w:t>
              </w:r>
            </w:hyperlink>
          </w:p>
          <w:p w14:paraId="5A47B5C0" w14:textId="77777777" w:rsidR="00B05CEF" w:rsidRPr="00A55EA2" w:rsidRDefault="00594E6B" w:rsidP="00B05CEF">
            <w:pPr>
              <w:suppressAutoHyphens w:val="0"/>
              <w:autoSpaceDN/>
              <w:spacing w:before="60" w:after="120" w:line="240" w:lineRule="auto"/>
              <w:ind w:left="57" w:right="57"/>
              <w:rPr>
                <w:color w:val="0070C0"/>
                <w:u w:val="single"/>
              </w:rPr>
            </w:pPr>
            <w:hyperlink r:id="rId15" w:history="1">
              <w:r w:rsidR="00B05CEF" w:rsidRPr="00A55EA2">
                <w:rPr>
                  <w:color w:val="0070C0"/>
                  <w:u w:val="single"/>
                </w:rPr>
                <w:t>Maths_guidance_KS_1_and_2.pdf (publishing.service.gov.uk)</w:t>
              </w:r>
            </w:hyperlink>
          </w:p>
          <w:p w14:paraId="24CFB2BD" w14:textId="0C145EB8" w:rsidR="00B05CEF" w:rsidRDefault="00594E6B" w:rsidP="00B05CEF">
            <w:pPr>
              <w:pStyle w:val="TableRowCentered"/>
              <w:jc w:val="left"/>
              <w:rPr>
                <w:sz w:val="22"/>
              </w:rPr>
            </w:pPr>
            <w:hyperlink r:id="rId16" w:history="1">
              <w:r w:rsidR="00B05CEF" w:rsidRPr="00A55EA2">
                <w:rPr>
                  <w:color w:val="0070C0"/>
                  <w:u w:val="single"/>
                </w:rPr>
                <w:t>Teaching mathematics at key stage 3 - GOV.UK (www.gov.uk)</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8B11C" w14:textId="110995B9" w:rsidR="00B05CEF" w:rsidRDefault="00B05CEF" w:rsidP="00B05CEF">
            <w:pPr>
              <w:pStyle w:val="TableRowCentered"/>
              <w:jc w:val="left"/>
              <w:rPr>
                <w:sz w:val="22"/>
              </w:rPr>
            </w:pPr>
            <w:r>
              <w:rPr>
                <w:sz w:val="22"/>
              </w:rPr>
              <w:t>7</w:t>
            </w:r>
          </w:p>
        </w:tc>
      </w:tr>
    </w:tbl>
    <w:p w14:paraId="2A7D5531" w14:textId="77777777" w:rsidR="00E66558" w:rsidRDefault="00E66558" w:rsidP="006A2BA8">
      <w:pPr>
        <w:spacing w:after="0"/>
        <w:rPr>
          <w:b/>
          <w:color w:val="104F75"/>
          <w:sz w:val="28"/>
          <w:szCs w:val="28"/>
        </w:rPr>
      </w:pPr>
    </w:p>
    <w:p w14:paraId="356E22BE" w14:textId="77777777" w:rsidR="00880E59" w:rsidRDefault="00880E59" w:rsidP="006A2BA8">
      <w:pPr>
        <w:rPr>
          <w:b/>
          <w:color w:val="104F75"/>
          <w:sz w:val="28"/>
          <w:szCs w:val="28"/>
        </w:rPr>
      </w:pPr>
    </w:p>
    <w:p w14:paraId="57D6C855" w14:textId="77777777" w:rsidR="00880E59" w:rsidRDefault="00880E59" w:rsidP="006A2BA8">
      <w:pPr>
        <w:rPr>
          <w:b/>
          <w:color w:val="104F75"/>
          <w:sz w:val="28"/>
          <w:szCs w:val="28"/>
        </w:rPr>
      </w:pPr>
    </w:p>
    <w:p w14:paraId="2A7D5532" w14:textId="5E901086" w:rsidR="00E66558" w:rsidRDefault="009D71E8" w:rsidP="006A2BA8">
      <w:pPr>
        <w:rPr>
          <w:b/>
          <w:color w:val="104F75"/>
          <w:sz w:val="28"/>
          <w:szCs w:val="28"/>
        </w:rPr>
      </w:pPr>
      <w:r>
        <w:rPr>
          <w:b/>
          <w:color w:val="104F75"/>
          <w:sz w:val="28"/>
          <w:szCs w:val="28"/>
        </w:rPr>
        <w:t>Wider strategies (for example, related to attendance, behaviour, wellbeing)</w:t>
      </w:r>
    </w:p>
    <w:p w14:paraId="2A7D5533" w14:textId="12D808EC" w:rsidR="00E66558" w:rsidRDefault="009D71E8" w:rsidP="006A2BA8">
      <w:pPr>
        <w:spacing w:before="240" w:after="120"/>
      </w:pPr>
      <w:r>
        <w:t>Budgeted cost: £</w:t>
      </w:r>
      <w:r w:rsidR="0034418F">
        <w:t>51,500</w:t>
      </w:r>
      <w:r>
        <w:t xml:space="preserve"> </w:t>
      </w:r>
    </w:p>
    <w:tbl>
      <w:tblPr>
        <w:tblW w:w="5000" w:type="pct"/>
        <w:tblLayout w:type="fixed"/>
        <w:tblCellMar>
          <w:left w:w="10" w:type="dxa"/>
          <w:right w:w="10" w:type="dxa"/>
        </w:tblCellMar>
        <w:tblLook w:val="04A0" w:firstRow="1" w:lastRow="0" w:firstColumn="1" w:lastColumn="0" w:noHBand="0" w:noVBand="1"/>
      </w:tblPr>
      <w:tblGrid>
        <w:gridCol w:w="2830"/>
        <w:gridCol w:w="5103"/>
        <w:gridCol w:w="1553"/>
      </w:tblGrid>
      <w:tr w:rsidR="00C301C0" w14:paraId="2A7D5537" w14:textId="77777777" w:rsidTr="002C4136">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rsidP="006A2BA8">
            <w:pPr>
              <w:pStyle w:val="TableHeader"/>
              <w:jc w:val="left"/>
            </w:pPr>
            <w:r>
              <w:t>Activity</w:t>
            </w:r>
          </w:p>
        </w:tc>
        <w:tc>
          <w:tcPr>
            <w:tcW w:w="510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rsidP="006A2BA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rsidP="006A2BA8">
            <w:pPr>
              <w:pStyle w:val="TableHeader"/>
              <w:jc w:val="left"/>
            </w:pPr>
            <w:r>
              <w:t>Challenge number(s) addressed</w:t>
            </w:r>
          </w:p>
        </w:tc>
      </w:tr>
      <w:tr w:rsidR="00C301C0" w14:paraId="2A7D553B" w14:textId="77777777" w:rsidTr="002C413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C645F67" w:rsidR="00E66558" w:rsidRDefault="00505B7E" w:rsidP="002C4136">
            <w:pPr>
              <w:pStyle w:val="TableRow"/>
            </w:pPr>
            <w:r>
              <w:t xml:space="preserve">Increase the capacity to deliver </w:t>
            </w:r>
            <w:r w:rsidR="00321014">
              <w:t xml:space="preserve">high </w:t>
            </w:r>
            <w:r>
              <w:t xml:space="preserve">quality </w:t>
            </w:r>
            <w:r w:rsidR="00DB14F8">
              <w:t>ELSA</w:t>
            </w:r>
            <w:r w:rsidR="002C4136">
              <w:t xml:space="preserve"> &amp; bespoke trauma counselling</w:t>
            </w:r>
            <w:r>
              <w:t xml:space="preserve">.  SEMH </w:t>
            </w:r>
            <w:r w:rsidR="002C4136">
              <w:t xml:space="preserve">needs </w:t>
            </w:r>
            <w:r>
              <w:t xml:space="preserve">and </w:t>
            </w:r>
            <w:r w:rsidR="002C4136">
              <w:t xml:space="preserve">an </w:t>
            </w:r>
            <w:r w:rsidR="006C12C0">
              <w:t xml:space="preserve">Inclusive ethos are </w:t>
            </w:r>
            <w:r>
              <w:t xml:space="preserve">embedded into routine practices </w:t>
            </w:r>
            <w:r w:rsidR="006C12C0">
              <w:t xml:space="preserve">and underpinned by CPD.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1882A" w14:textId="0AF55640" w:rsidR="006C12C0" w:rsidRDefault="006C12C0" w:rsidP="006C12C0">
            <w:pPr>
              <w:pStyle w:val="TableRowCentered"/>
              <w:jc w:val="left"/>
              <w:rPr>
                <w:sz w:val="22"/>
              </w:rPr>
            </w:pPr>
            <w:r>
              <w:rPr>
                <w:sz w:val="22"/>
              </w:rPr>
              <w:t xml:space="preserve">Evidence that supporting pupils with their social emotional literacy will improve outcomes and relationships later in life. </w:t>
            </w:r>
          </w:p>
          <w:p w14:paraId="3A9E2D7F" w14:textId="77777777" w:rsidR="00B05CEF" w:rsidRDefault="00594E6B" w:rsidP="006C12C0">
            <w:pPr>
              <w:pStyle w:val="TableRowCentered"/>
              <w:jc w:val="left"/>
              <w:rPr>
                <w:color w:val="0070C0"/>
                <w:szCs w:val="24"/>
                <w:u w:val="single"/>
              </w:rPr>
            </w:pPr>
            <w:hyperlink r:id="rId17" w:history="1">
              <w:r w:rsidR="00B05CEF" w:rsidRPr="000106A2">
                <w:rPr>
                  <w:color w:val="0070C0"/>
                  <w:szCs w:val="24"/>
                  <w:u w:val="single"/>
                </w:rPr>
                <w:t>EEF_Social_and_Emotional_Learning.pdf(educationendowmentfoundation.org.uk)</w:t>
              </w:r>
            </w:hyperlink>
          </w:p>
          <w:p w14:paraId="22E7F7CF" w14:textId="398190D6" w:rsidR="006C12C0" w:rsidRPr="006C12C0" w:rsidRDefault="006C12C0" w:rsidP="006C12C0">
            <w:pPr>
              <w:pStyle w:val="TableRowCentered"/>
              <w:jc w:val="left"/>
              <w:rPr>
                <w:color w:val="auto"/>
                <w:sz w:val="22"/>
              </w:rPr>
            </w:pPr>
            <w:r w:rsidRPr="006C12C0">
              <w:rPr>
                <w:color w:val="auto"/>
                <w:sz w:val="22"/>
              </w:rPr>
              <w:t>Rainbow Award</w:t>
            </w:r>
          </w:p>
          <w:p w14:paraId="286D76EF" w14:textId="77777777" w:rsidR="006C12C0" w:rsidRDefault="006C12C0" w:rsidP="006C12C0">
            <w:pPr>
              <w:pStyle w:val="TableRowCentered"/>
              <w:jc w:val="left"/>
              <w:rPr>
                <w:color w:val="auto"/>
                <w:sz w:val="22"/>
              </w:rPr>
            </w:pPr>
            <w:r w:rsidRPr="006C12C0">
              <w:rPr>
                <w:color w:val="auto"/>
                <w:sz w:val="22"/>
              </w:rPr>
              <w:t>Autism Award</w:t>
            </w:r>
          </w:p>
          <w:p w14:paraId="1A94EFE9" w14:textId="77777777" w:rsidR="006C12C0" w:rsidRDefault="006C12C0" w:rsidP="006C12C0">
            <w:pPr>
              <w:pStyle w:val="TableRowCentered"/>
              <w:jc w:val="left"/>
              <w:rPr>
                <w:color w:val="auto"/>
                <w:sz w:val="22"/>
              </w:rPr>
            </w:pPr>
            <w:r>
              <w:rPr>
                <w:color w:val="auto"/>
                <w:sz w:val="22"/>
              </w:rPr>
              <w:t>HeadStart Mark of Excellence</w:t>
            </w:r>
          </w:p>
          <w:p w14:paraId="2A7D5539" w14:textId="6EB775F2" w:rsidR="00C301C0" w:rsidRDefault="00C301C0" w:rsidP="006C12C0">
            <w:pPr>
              <w:pStyle w:val="TableRowCentered"/>
              <w:jc w:val="left"/>
              <w:rPr>
                <w:sz w:val="22"/>
              </w:rPr>
            </w:pPr>
            <w:r>
              <w:rPr>
                <w:color w:val="auto"/>
                <w:sz w:val="22"/>
              </w:rPr>
              <w:t>Young Evaluators</w:t>
            </w:r>
            <w:r w:rsidR="00AE0829">
              <w:rPr>
                <w:color w:val="auto"/>
                <w:sz w:val="22"/>
              </w:rPr>
              <w:t>’</w:t>
            </w:r>
            <w:r>
              <w:rPr>
                <w:color w:val="auto"/>
                <w:sz w:val="22"/>
              </w:rPr>
              <w:t xml:space="preserve"> Feedback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80CC02C" w:rsidR="00E66558" w:rsidRDefault="00EF3815" w:rsidP="006A2BA8">
            <w:pPr>
              <w:pStyle w:val="TableRowCentered"/>
              <w:jc w:val="left"/>
              <w:rPr>
                <w:sz w:val="22"/>
              </w:rPr>
            </w:pPr>
            <w:r>
              <w:rPr>
                <w:sz w:val="22"/>
              </w:rPr>
              <w:t>1, 5</w:t>
            </w:r>
          </w:p>
        </w:tc>
      </w:tr>
      <w:tr w:rsidR="00C301C0" w14:paraId="2A7D553F" w14:textId="77777777" w:rsidTr="002C413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0B4CA7E" w:rsidR="00E66558" w:rsidRPr="00DB14F8" w:rsidRDefault="007F44FC" w:rsidP="002C4136">
            <w:pPr>
              <w:pStyle w:val="TableRow"/>
              <w:rPr>
                <w:sz w:val="22"/>
              </w:rPr>
            </w:pPr>
            <w:r>
              <w:rPr>
                <w:sz w:val="22"/>
              </w:rPr>
              <w:t xml:space="preserve">Bespoke SRE work and Boys 2 Men Project – provide one to one and small group interventions around healthy relationships and keeping safe on-line.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0D6A" w14:textId="1D2B8A95" w:rsidR="006C12C0" w:rsidRDefault="006C12C0" w:rsidP="006A2BA8">
            <w:pPr>
              <w:pStyle w:val="TableRowCentered"/>
              <w:jc w:val="left"/>
              <w:rPr>
                <w:sz w:val="22"/>
              </w:rPr>
            </w:pPr>
            <w:r>
              <w:rPr>
                <w:sz w:val="22"/>
              </w:rPr>
              <w:t xml:space="preserve">The role of education in prevention is clear in DFE documentation.  Some pupils need </w:t>
            </w:r>
            <w:r w:rsidR="005A30DF">
              <w:rPr>
                <w:sz w:val="22"/>
              </w:rPr>
              <w:t>personalised</w:t>
            </w:r>
            <w:r>
              <w:rPr>
                <w:sz w:val="22"/>
              </w:rPr>
              <w:t xml:space="preserve"> PSHE, SRE and Keeping </w:t>
            </w:r>
            <w:r w:rsidR="005A30DF">
              <w:rPr>
                <w:sz w:val="22"/>
              </w:rPr>
              <w:t>S</w:t>
            </w:r>
            <w:r>
              <w:rPr>
                <w:sz w:val="22"/>
              </w:rPr>
              <w:t xml:space="preserve">afe </w:t>
            </w:r>
            <w:r w:rsidR="005A30DF">
              <w:rPr>
                <w:sz w:val="22"/>
              </w:rPr>
              <w:t>O</w:t>
            </w:r>
            <w:r>
              <w:rPr>
                <w:sz w:val="22"/>
              </w:rPr>
              <w:t xml:space="preserve">n-line due to their vulnerability. </w:t>
            </w:r>
            <w:r w:rsidR="005A30DF">
              <w:rPr>
                <w:sz w:val="22"/>
              </w:rPr>
              <w:t>By providing an additional wave of intervention, we can minimise risk and complete early intervention work within school</w:t>
            </w:r>
            <w:r w:rsidR="002C4136">
              <w:rPr>
                <w:sz w:val="22"/>
              </w:rPr>
              <w:t xml:space="preserve"> by increasing our SLA with Cornerhouse. </w:t>
            </w:r>
          </w:p>
          <w:p w14:paraId="434F4321" w14:textId="77777777" w:rsidR="005A30DF" w:rsidRDefault="005A30DF" w:rsidP="006A2BA8">
            <w:pPr>
              <w:pStyle w:val="TableRowCentered"/>
              <w:jc w:val="left"/>
              <w:rPr>
                <w:sz w:val="22"/>
              </w:rPr>
            </w:pPr>
          </w:p>
          <w:p w14:paraId="667805A7" w14:textId="6BCD8E68" w:rsidR="00E66558" w:rsidRDefault="006C12C0" w:rsidP="006A2BA8">
            <w:pPr>
              <w:pStyle w:val="TableRowCentered"/>
              <w:jc w:val="left"/>
              <w:rPr>
                <w:sz w:val="22"/>
              </w:rPr>
            </w:pPr>
            <w:r>
              <w:rPr>
                <w:sz w:val="22"/>
              </w:rPr>
              <w:t>KCSIE Guidance 2021</w:t>
            </w:r>
          </w:p>
          <w:p w14:paraId="2A7D553D" w14:textId="19D495A1" w:rsidR="006C12C0" w:rsidRDefault="006C12C0" w:rsidP="002C4136">
            <w:pPr>
              <w:pStyle w:val="TableRowCentered"/>
              <w:jc w:val="left"/>
              <w:rPr>
                <w:sz w:val="22"/>
              </w:rPr>
            </w:pPr>
            <w:r>
              <w:rPr>
                <w:sz w:val="22"/>
              </w:rPr>
              <w:t xml:space="preserve">Sexual violence and sexual harassment between children in schools and colleges 2021.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D1CF784" w:rsidR="00E66558" w:rsidRDefault="00EF3815" w:rsidP="006A2BA8">
            <w:pPr>
              <w:pStyle w:val="TableRowCentered"/>
              <w:jc w:val="left"/>
              <w:rPr>
                <w:sz w:val="22"/>
              </w:rPr>
            </w:pPr>
            <w:r>
              <w:rPr>
                <w:sz w:val="22"/>
              </w:rPr>
              <w:t>1, 5</w:t>
            </w:r>
          </w:p>
        </w:tc>
      </w:tr>
      <w:tr w:rsidR="00C301C0" w14:paraId="4EB0E290" w14:textId="77777777" w:rsidTr="002C413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24747" w14:textId="27D1FF1B" w:rsidR="00DB14F8" w:rsidRPr="00DB14F8" w:rsidRDefault="007F44FC" w:rsidP="002C4136">
            <w:pPr>
              <w:pStyle w:val="TableRow"/>
              <w:rPr>
                <w:sz w:val="22"/>
              </w:rPr>
            </w:pPr>
            <w:r>
              <w:rPr>
                <w:sz w:val="22"/>
              </w:rPr>
              <w:t xml:space="preserve">SLA for </w:t>
            </w:r>
            <w:r w:rsidR="00DB14F8">
              <w:rPr>
                <w:sz w:val="22"/>
              </w:rPr>
              <w:t>E</w:t>
            </w:r>
            <w:r>
              <w:rPr>
                <w:sz w:val="22"/>
              </w:rPr>
              <w:t xml:space="preserve">ducation </w:t>
            </w:r>
            <w:r w:rsidR="00DB14F8">
              <w:rPr>
                <w:sz w:val="22"/>
              </w:rPr>
              <w:t>W</w:t>
            </w:r>
            <w:r>
              <w:rPr>
                <w:sz w:val="22"/>
              </w:rPr>
              <w:t xml:space="preserve">elfare Officer increased. </w:t>
            </w:r>
            <w:r w:rsidR="00321014">
              <w:rPr>
                <w:sz w:val="22"/>
              </w:rPr>
              <w:t xml:space="preserve">EWO &amp; </w:t>
            </w:r>
            <w:r w:rsidR="002C4136">
              <w:rPr>
                <w:sz w:val="22"/>
              </w:rPr>
              <w:t xml:space="preserve">new </w:t>
            </w:r>
            <w:r w:rsidR="00321014">
              <w:rPr>
                <w:sz w:val="22"/>
              </w:rPr>
              <w:t>L</w:t>
            </w:r>
            <w:r w:rsidR="002C4136">
              <w:rPr>
                <w:sz w:val="22"/>
              </w:rPr>
              <w:t xml:space="preserve">ead </w:t>
            </w:r>
            <w:r w:rsidR="00321014">
              <w:rPr>
                <w:sz w:val="22"/>
              </w:rPr>
              <w:t>P</w:t>
            </w:r>
            <w:r w:rsidR="002C4136">
              <w:rPr>
                <w:sz w:val="22"/>
              </w:rPr>
              <w:t>ractioner</w:t>
            </w:r>
            <w:r w:rsidR="00321014">
              <w:rPr>
                <w:sz w:val="22"/>
              </w:rPr>
              <w:t xml:space="preserve"> for Pastoral Progress implementing new Attendance Support Plans and Parent Forums and Surgeries</w:t>
            </w:r>
            <w:r w:rsidR="002C4136">
              <w:rPr>
                <w:sz w:val="22"/>
              </w:rPr>
              <w:t>.  Additional CPD &amp; release time for new to role.</w:t>
            </w:r>
            <w:r>
              <w:rPr>
                <w:sz w:val="22"/>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D500" w14:textId="77777777" w:rsidR="00B05CEF" w:rsidRPr="00E27862" w:rsidRDefault="00B05CEF" w:rsidP="00B05CEF">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18"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7C77346B" w14:textId="4472D0EB" w:rsidR="002C4136" w:rsidRDefault="002C4136" w:rsidP="00321014">
            <w:pPr>
              <w:pStyle w:val="TableRowCentered"/>
              <w:jc w:val="left"/>
              <w:rPr>
                <w:color w:val="00B0F0"/>
                <w:sz w:val="22"/>
              </w:rPr>
            </w:pPr>
          </w:p>
          <w:p w14:paraId="03C5B2AC" w14:textId="25F5E95C" w:rsidR="002C4136" w:rsidRDefault="002C4136" w:rsidP="00321014">
            <w:pPr>
              <w:pStyle w:val="TableRowCentered"/>
              <w:jc w:val="left"/>
              <w:rPr>
                <w:color w:val="00B0F0"/>
                <w:sz w:val="22"/>
              </w:rPr>
            </w:pPr>
          </w:p>
          <w:p w14:paraId="66064197" w14:textId="08EA5A65" w:rsidR="002C4136" w:rsidRDefault="002C4136" w:rsidP="00321014">
            <w:pPr>
              <w:pStyle w:val="TableRowCentered"/>
              <w:jc w:val="left"/>
              <w:rPr>
                <w:color w:val="00B0F0"/>
                <w:sz w:val="22"/>
              </w:rPr>
            </w:pPr>
          </w:p>
          <w:p w14:paraId="219A8459" w14:textId="48909CBC" w:rsidR="002C4136" w:rsidRDefault="002C4136" w:rsidP="00321014">
            <w:pPr>
              <w:pStyle w:val="TableRowCentered"/>
              <w:jc w:val="left"/>
              <w:rPr>
                <w:color w:val="00B0F0"/>
                <w:sz w:val="22"/>
              </w:rPr>
            </w:pPr>
          </w:p>
          <w:p w14:paraId="6D233AF0" w14:textId="77777777" w:rsidR="00321014" w:rsidRPr="00321014" w:rsidRDefault="00321014" w:rsidP="00321014">
            <w:pPr>
              <w:pStyle w:val="TableRowCentered"/>
              <w:jc w:val="left"/>
              <w:rPr>
                <w:color w:val="00B0F0"/>
                <w:sz w:val="22"/>
              </w:rPr>
            </w:pPr>
          </w:p>
          <w:p w14:paraId="1565208C" w14:textId="1FE7776F" w:rsidR="00321014" w:rsidRDefault="00321014" w:rsidP="00321014">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3B05A" w14:textId="77777777" w:rsidR="00DB14F8" w:rsidRDefault="00EF3815" w:rsidP="006A2BA8">
            <w:pPr>
              <w:pStyle w:val="TableRowCentered"/>
              <w:jc w:val="left"/>
              <w:rPr>
                <w:sz w:val="22"/>
              </w:rPr>
            </w:pPr>
            <w:r>
              <w:rPr>
                <w:sz w:val="22"/>
              </w:rPr>
              <w:t>1, 2</w:t>
            </w:r>
          </w:p>
          <w:p w14:paraId="2F43430C" w14:textId="77777777" w:rsidR="00321014" w:rsidRDefault="00321014" w:rsidP="006A2BA8">
            <w:pPr>
              <w:pStyle w:val="TableRowCentered"/>
              <w:jc w:val="left"/>
              <w:rPr>
                <w:sz w:val="22"/>
              </w:rPr>
            </w:pPr>
          </w:p>
          <w:p w14:paraId="0C5343C2" w14:textId="77777777" w:rsidR="00321014" w:rsidRDefault="00321014" w:rsidP="006A2BA8">
            <w:pPr>
              <w:pStyle w:val="TableRowCentered"/>
              <w:jc w:val="left"/>
              <w:rPr>
                <w:sz w:val="22"/>
              </w:rPr>
            </w:pPr>
          </w:p>
          <w:p w14:paraId="548AA1D0" w14:textId="77777777" w:rsidR="00321014" w:rsidRDefault="00321014" w:rsidP="006A2BA8">
            <w:pPr>
              <w:pStyle w:val="TableRowCentered"/>
              <w:jc w:val="left"/>
              <w:rPr>
                <w:sz w:val="22"/>
              </w:rPr>
            </w:pPr>
          </w:p>
          <w:p w14:paraId="2700E416" w14:textId="77777777" w:rsidR="00321014" w:rsidRDefault="00321014" w:rsidP="006A2BA8">
            <w:pPr>
              <w:pStyle w:val="TableRowCentered"/>
              <w:jc w:val="left"/>
              <w:rPr>
                <w:sz w:val="22"/>
              </w:rPr>
            </w:pPr>
          </w:p>
          <w:p w14:paraId="2979C9D2" w14:textId="77777777" w:rsidR="00321014" w:rsidRDefault="00321014" w:rsidP="006A2BA8">
            <w:pPr>
              <w:pStyle w:val="TableRowCentered"/>
              <w:jc w:val="left"/>
              <w:rPr>
                <w:sz w:val="22"/>
              </w:rPr>
            </w:pPr>
          </w:p>
          <w:p w14:paraId="24A913D6" w14:textId="77777777" w:rsidR="00321014" w:rsidRDefault="00321014" w:rsidP="006A2BA8">
            <w:pPr>
              <w:pStyle w:val="TableRowCentered"/>
              <w:jc w:val="left"/>
              <w:rPr>
                <w:sz w:val="22"/>
              </w:rPr>
            </w:pPr>
          </w:p>
          <w:p w14:paraId="0F9C3FFE" w14:textId="77777777" w:rsidR="00321014" w:rsidRDefault="00321014" w:rsidP="006A2BA8">
            <w:pPr>
              <w:pStyle w:val="TableRowCentered"/>
              <w:jc w:val="left"/>
              <w:rPr>
                <w:sz w:val="22"/>
              </w:rPr>
            </w:pPr>
          </w:p>
          <w:p w14:paraId="0FC6B936" w14:textId="77777777" w:rsidR="00321014" w:rsidRDefault="00321014" w:rsidP="006A2BA8">
            <w:pPr>
              <w:pStyle w:val="TableRowCentered"/>
              <w:jc w:val="left"/>
              <w:rPr>
                <w:sz w:val="22"/>
              </w:rPr>
            </w:pPr>
          </w:p>
          <w:p w14:paraId="639E65B6" w14:textId="48B53FE6" w:rsidR="00321014" w:rsidRDefault="00321014" w:rsidP="00321014">
            <w:pPr>
              <w:pStyle w:val="TableRowCentered"/>
              <w:jc w:val="left"/>
              <w:rPr>
                <w:sz w:val="22"/>
              </w:rPr>
            </w:pPr>
          </w:p>
        </w:tc>
      </w:tr>
      <w:tr w:rsidR="00C301C0" w14:paraId="686E6C8A" w14:textId="77777777" w:rsidTr="002C413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8338C" w14:textId="339DA11A" w:rsidR="00987CF5" w:rsidRPr="00DB14F8" w:rsidRDefault="00987CF5" w:rsidP="007F44FC">
            <w:pPr>
              <w:pStyle w:val="TableRow"/>
              <w:rPr>
                <w:sz w:val="22"/>
              </w:rPr>
            </w:pPr>
            <w:r>
              <w:rPr>
                <w:sz w:val="22"/>
              </w:rPr>
              <w:t xml:space="preserve">S&amp;L </w:t>
            </w:r>
            <w:r w:rsidR="007F44FC">
              <w:rPr>
                <w:sz w:val="22"/>
              </w:rPr>
              <w:t>Wave 1 and Wave 2 small group interventions -</w:t>
            </w:r>
            <w:r w:rsidR="00503760">
              <w:rPr>
                <w:sz w:val="22"/>
              </w:rPr>
              <w:t xml:space="preserve"> provided </w:t>
            </w:r>
            <w:r w:rsidR="007F44FC">
              <w:rPr>
                <w:sz w:val="22"/>
              </w:rPr>
              <w:t>by trained T4</w:t>
            </w:r>
            <w:r>
              <w:rPr>
                <w:sz w:val="22"/>
              </w:rPr>
              <w:t xml:space="preserve"> </w:t>
            </w:r>
            <w:r w:rsidR="007F44FC">
              <w:rPr>
                <w:sz w:val="22"/>
              </w:rPr>
              <w:t xml:space="preserve">in conjunction with SALT specialists.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7E25" w14:textId="77777777" w:rsidR="00505B7E" w:rsidRDefault="00505B7E" w:rsidP="00503760">
            <w:pPr>
              <w:pStyle w:val="TableRowCentered"/>
              <w:jc w:val="left"/>
              <w:rPr>
                <w:sz w:val="22"/>
              </w:rPr>
            </w:pPr>
            <w:r>
              <w:rPr>
                <w:sz w:val="22"/>
              </w:rPr>
              <w:t>Within class high quality oral language activities have high impact on reading:</w:t>
            </w:r>
          </w:p>
          <w:p w14:paraId="768C8801" w14:textId="35806E80" w:rsidR="00503760" w:rsidRDefault="00594E6B" w:rsidP="00503760">
            <w:pPr>
              <w:pStyle w:val="TableRowCentered"/>
              <w:jc w:val="left"/>
              <w:rPr>
                <w:sz w:val="22"/>
              </w:rPr>
            </w:pPr>
            <w:hyperlink r:id="rId19" w:history="1">
              <w:r w:rsidR="00B05CEF" w:rsidRPr="00391C6D">
                <w:rPr>
                  <w:rFonts w:cs="Arial"/>
                  <w:color w:val="0070C0"/>
                  <w:u w:val="single"/>
                </w:rPr>
                <w:t>Oral language interventions | Toolkit Strand | Education Endowment Foundation | EEF</w:t>
              </w:r>
            </w:hyperlink>
            <w:r w:rsidR="00B05CEF">
              <w:rPr>
                <w:rFonts w:cs="Arial"/>
                <w:color w:val="0070C0"/>
                <w:u w:val="single"/>
              </w:rPr>
              <w:t xml:space="preserve">  </w:t>
            </w:r>
            <w:r w:rsidR="00503760">
              <w:rPr>
                <w:sz w:val="22"/>
              </w:rPr>
              <w:t>Better Communication Research Programme – using evidenced based S&amp;L programmes verified by the Royal College of Speech Therapists:</w:t>
            </w:r>
          </w:p>
          <w:p w14:paraId="7EC5B7FF" w14:textId="77777777" w:rsidR="00B05CEF" w:rsidRPr="00B10C31" w:rsidRDefault="00594E6B" w:rsidP="00B05CEF">
            <w:pPr>
              <w:pStyle w:val="TableRowCentered"/>
              <w:spacing w:after="120"/>
              <w:jc w:val="left"/>
              <w:rPr>
                <w:color w:val="0070C0"/>
                <w:szCs w:val="24"/>
                <w:u w:val="single"/>
              </w:rPr>
            </w:pPr>
            <w:hyperlink r:id="rId20" w:history="1">
              <w:r w:rsidR="00B05CEF" w:rsidRPr="00B10C31">
                <w:rPr>
                  <w:color w:val="0070C0"/>
                  <w:szCs w:val="24"/>
                  <w:u w:val="single"/>
                </w:rPr>
                <w:t>What works database (ican.org.uk)</w:t>
              </w:r>
            </w:hyperlink>
          </w:p>
          <w:p w14:paraId="17AE3B68" w14:textId="19D1D8B3" w:rsidR="00987CF5" w:rsidRDefault="00987CF5" w:rsidP="00503760">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9CB71" w14:textId="033C8AFC" w:rsidR="00987CF5" w:rsidRDefault="00EF3815" w:rsidP="006A2BA8">
            <w:pPr>
              <w:pStyle w:val="TableRowCentered"/>
              <w:jc w:val="left"/>
              <w:rPr>
                <w:sz w:val="22"/>
              </w:rPr>
            </w:pPr>
            <w:r>
              <w:rPr>
                <w:sz w:val="22"/>
              </w:rPr>
              <w:t>4, 6</w:t>
            </w:r>
          </w:p>
        </w:tc>
      </w:tr>
      <w:tr w:rsidR="00C301C0" w14:paraId="7D39889B" w14:textId="77777777" w:rsidTr="002C4136">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5B754" w14:textId="6F825FA2" w:rsidR="00DB14F8" w:rsidRPr="00DB14F8" w:rsidRDefault="00321014" w:rsidP="00C301C0">
            <w:pPr>
              <w:pStyle w:val="TableRow"/>
              <w:rPr>
                <w:sz w:val="22"/>
              </w:rPr>
            </w:pPr>
            <w:r>
              <w:rPr>
                <w:sz w:val="22"/>
              </w:rPr>
              <w:t xml:space="preserve">Increase time given to Parent Liaison Officer </w:t>
            </w:r>
            <w:r w:rsidR="00C301C0">
              <w:rPr>
                <w:sz w:val="22"/>
              </w:rPr>
              <w:t>r</w:t>
            </w:r>
            <w:r>
              <w:rPr>
                <w:sz w:val="22"/>
              </w:rPr>
              <w:t xml:space="preserve">ole </w:t>
            </w:r>
            <w:r w:rsidR="00C301C0">
              <w:rPr>
                <w:sz w:val="22"/>
              </w:rPr>
              <w:t xml:space="preserve">to support EWO with home visits &amp; well-being parent forums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7EF14" w14:textId="77777777" w:rsidR="00FE46ED" w:rsidRPr="00E27862" w:rsidRDefault="00FE46ED" w:rsidP="00FE46ED">
            <w:pPr>
              <w:pStyle w:val="TableRow"/>
              <w:spacing w:after="120"/>
              <w:ind w:left="29"/>
              <w:rPr>
                <w:iCs/>
                <w:color w:val="auto"/>
                <w:szCs w:val="28"/>
                <w:lang w:val="en-US"/>
              </w:rPr>
            </w:pPr>
            <w:r w:rsidRPr="00E27862">
              <w:rPr>
                <w:iCs/>
                <w:color w:val="auto"/>
                <w:szCs w:val="28"/>
                <w:lang w:val="en-US"/>
              </w:rPr>
              <w:t xml:space="preserve">Embedding principles of good practice set out in the DfE’s </w:t>
            </w:r>
            <w:hyperlink r:id="rId21" w:history="1">
              <w:r w:rsidRPr="009A7AA4">
                <w:rPr>
                  <w:rStyle w:val="Hyperlink"/>
                  <w:iCs/>
                  <w:color w:val="0070C0"/>
                  <w:szCs w:val="28"/>
                  <w:lang w:val="en-US"/>
                </w:rPr>
                <w:t>Improving School Attendance</w:t>
              </w:r>
            </w:hyperlink>
            <w:r w:rsidRPr="009A7AA4">
              <w:rPr>
                <w:iCs/>
                <w:color w:val="0070C0"/>
                <w:szCs w:val="28"/>
                <w:lang w:val="en-US"/>
              </w:rPr>
              <w:t xml:space="preserve"> </w:t>
            </w:r>
            <w:r w:rsidRPr="00E27862">
              <w:rPr>
                <w:iCs/>
                <w:color w:val="auto"/>
                <w:szCs w:val="28"/>
                <w:lang w:val="en-US"/>
              </w:rPr>
              <w:t>advice.</w:t>
            </w:r>
          </w:p>
          <w:p w14:paraId="6BB292EE" w14:textId="23FA8E10" w:rsidR="00C301C0" w:rsidRDefault="00C301C0" w:rsidP="00C301C0">
            <w:pPr>
              <w:pStyle w:val="TableRowCentered"/>
              <w:jc w:val="left"/>
              <w:rPr>
                <w:color w:val="00B0F0"/>
                <w:sz w:val="22"/>
              </w:rPr>
            </w:pPr>
          </w:p>
          <w:p w14:paraId="45AFCD81" w14:textId="37E4F498" w:rsidR="00C301C0" w:rsidRDefault="00C301C0" w:rsidP="00C301C0">
            <w:pPr>
              <w:pStyle w:val="TableRowCentered"/>
              <w:jc w:val="left"/>
              <w:rPr>
                <w:color w:val="00B0F0"/>
                <w:sz w:val="22"/>
              </w:rPr>
            </w:pPr>
            <w:r w:rsidRPr="00C301C0">
              <w:rPr>
                <w:color w:val="000000" w:themeColor="text1"/>
                <w:sz w:val="22"/>
              </w:rPr>
              <w:t>Supporting parent</w:t>
            </w:r>
            <w:r>
              <w:rPr>
                <w:color w:val="000000" w:themeColor="text1"/>
                <w:sz w:val="22"/>
              </w:rPr>
              <w:t xml:space="preserve">s </w:t>
            </w:r>
            <w:r w:rsidRPr="00C301C0">
              <w:rPr>
                <w:color w:val="000000" w:themeColor="text1"/>
                <w:sz w:val="22"/>
              </w:rPr>
              <w:t>to support their child’s mental health will have benefits for the whole family</w:t>
            </w:r>
            <w:r>
              <w:rPr>
                <w:color w:val="000000" w:themeColor="text1"/>
                <w:sz w:val="22"/>
              </w:rPr>
              <w:t xml:space="preserve">, including improving attendance and increasing parental engagement. </w:t>
            </w:r>
            <w:r w:rsidRPr="00C301C0">
              <w:rPr>
                <w:color w:val="000000" w:themeColor="text1"/>
                <w:sz w:val="22"/>
              </w:rPr>
              <w:t xml:space="preserve"> </w:t>
            </w:r>
          </w:p>
          <w:p w14:paraId="4FC6F77E" w14:textId="77777777" w:rsidR="00DB14F8" w:rsidRDefault="00DB14F8" w:rsidP="006A2BA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17EC8" w14:textId="37D154BA" w:rsidR="00DB14F8" w:rsidRDefault="00C301C0" w:rsidP="006A2BA8">
            <w:pPr>
              <w:pStyle w:val="TableRowCentered"/>
              <w:jc w:val="left"/>
              <w:rPr>
                <w:sz w:val="22"/>
              </w:rPr>
            </w:pPr>
            <w:r>
              <w:rPr>
                <w:sz w:val="22"/>
              </w:rPr>
              <w:t>1, 2,&amp; 5</w:t>
            </w:r>
          </w:p>
        </w:tc>
      </w:tr>
    </w:tbl>
    <w:p w14:paraId="2A7D5540" w14:textId="77777777" w:rsidR="00E66558" w:rsidRDefault="00E66558" w:rsidP="006A2BA8">
      <w:pPr>
        <w:spacing w:before="240" w:after="0"/>
        <w:rPr>
          <w:b/>
          <w:bCs/>
          <w:color w:val="104F75"/>
          <w:sz w:val="28"/>
          <w:szCs w:val="28"/>
        </w:rPr>
      </w:pPr>
    </w:p>
    <w:p w14:paraId="2A7D5541" w14:textId="74BBC1FF" w:rsidR="00E66558" w:rsidRDefault="009D71E8" w:rsidP="006A2BA8">
      <w:r>
        <w:rPr>
          <w:b/>
          <w:bCs/>
          <w:color w:val="104F75"/>
          <w:sz w:val="28"/>
          <w:szCs w:val="28"/>
        </w:rPr>
        <w:t xml:space="preserve">Total budgeted cost: £ </w:t>
      </w:r>
      <w:r w:rsidR="0034418F">
        <w:rPr>
          <w:b/>
          <w:bCs/>
          <w:color w:val="104F75"/>
          <w:sz w:val="28"/>
          <w:szCs w:val="28"/>
        </w:rPr>
        <w:t>104,500</w:t>
      </w:r>
    </w:p>
    <w:p w14:paraId="2A7D5542" w14:textId="77777777" w:rsidR="00E66558" w:rsidRDefault="009D71E8" w:rsidP="006A2BA8">
      <w:pPr>
        <w:pStyle w:val="Heading1"/>
      </w:pPr>
      <w:r>
        <w:t>Part B: Review of outcomes in the previous academic year</w:t>
      </w:r>
    </w:p>
    <w:p w14:paraId="2A7D5543" w14:textId="77777777" w:rsidR="00E66558" w:rsidRDefault="009D71E8" w:rsidP="006A2BA8">
      <w:pPr>
        <w:pStyle w:val="Heading2"/>
      </w:pPr>
      <w:r>
        <w:t>Pupil premium strategy outcomes</w:t>
      </w:r>
    </w:p>
    <w:p w14:paraId="2A7D5544" w14:textId="77777777" w:rsidR="00E66558" w:rsidRDefault="009D71E8" w:rsidP="006A2BA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95A85" w14:textId="585D728A" w:rsidR="001863AD" w:rsidRDefault="003D38C8" w:rsidP="006A2BA8">
            <w:pPr>
              <w:rPr>
                <w:lang w:eastAsia="en-US"/>
              </w:rPr>
            </w:pPr>
            <w:r>
              <w:rPr>
                <w:lang w:eastAsia="en-US"/>
              </w:rPr>
              <w:t xml:space="preserve">Attendance of PP, LAC pupils and children open to social care was a priority throughout Covid-19. Whilst we are still </w:t>
            </w:r>
            <w:r w:rsidR="00D237C9">
              <w:rPr>
                <w:lang w:eastAsia="en-US"/>
              </w:rPr>
              <w:t xml:space="preserve">in a period of covid recovery progress is being made with </w:t>
            </w:r>
            <w:r>
              <w:rPr>
                <w:lang w:eastAsia="en-US"/>
              </w:rPr>
              <w:t>persistent absence</w:t>
            </w:r>
            <w:r w:rsidR="001863AD">
              <w:rPr>
                <w:lang w:eastAsia="en-US"/>
              </w:rPr>
              <w:t xml:space="preserve"> and whole school attendance percentage</w:t>
            </w:r>
            <w:r w:rsidR="00D237C9">
              <w:rPr>
                <w:lang w:eastAsia="en-US"/>
              </w:rPr>
              <w:t xml:space="preserve">.  PA </w:t>
            </w:r>
            <w:r>
              <w:rPr>
                <w:lang w:eastAsia="en-US"/>
              </w:rPr>
              <w:t xml:space="preserve">figures </w:t>
            </w:r>
            <w:r w:rsidR="00D237C9">
              <w:rPr>
                <w:lang w:eastAsia="en-US"/>
              </w:rPr>
              <w:t xml:space="preserve">show </w:t>
            </w:r>
            <w:r>
              <w:rPr>
                <w:lang w:eastAsia="en-US"/>
              </w:rPr>
              <w:t xml:space="preserve">good progress was made when we consider the local and national attendance pictures for special schools. </w:t>
            </w:r>
            <w:r w:rsidR="001863AD">
              <w:rPr>
                <w:lang w:eastAsia="en-US"/>
              </w:rPr>
              <w:t xml:space="preserve">In the autumn term of 2020 prior to any local or national lockdowns our attendance 91.3% positively reflecting the work done to re-engage families and improve persistent absence.   </w:t>
            </w:r>
          </w:p>
          <w:p w14:paraId="14E2F5A8" w14:textId="08C3582B" w:rsidR="003D38C8" w:rsidRDefault="003D38C8" w:rsidP="006A2BA8">
            <w:pPr>
              <w:rPr>
                <w:lang w:eastAsia="en-US"/>
              </w:rPr>
            </w:pPr>
            <w:r w:rsidRPr="003D38C8">
              <w:rPr>
                <w:lang w:eastAsia="en-US"/>
              </w:rPr>
              <w:t xml:space="preserve">By the end of July 2021 </w:t>
            </w:r>
            <w:r>
              <w:rPr>
                <w:lang w:eastAsia="en-US"/>
              </w:rPr>
              <w:t>the national and regional data showed that pupils at Northcott were above the average of other special needs schools for attendance by as much as 25%</w:t>
            </w:r>
            <w:r w:rsidR="00D237C9">
              <w:rPr>
                <w:lang w:eastAsia="en-US"/>
              </w:rPr>
              <w:t xml:space="preserve"> in spring term of 202</w:t>
            </w:r>
            <w:r w:rsidR="001863AD">
              <w:rPr>
                <w:lang w:eastAsia="en-US"/>
              </w:rPr>
              <w:t>1</w:t>
            </w:r>
            <w:r w:rsidR="00D237C9">
              <w:rPr>
                <w:lang w:eastAsia="en-US"/>
              </w:rPr>
              <w:t xml:space="preserve"> with attendance of 93.3%</w:t>
            </w:r>
            <w:r w:rsidR="001863AD">
              <w:rPr>
                <w:lang w:eastAsia="en-US"/>
              </w:rPr>
              <w:t>;</w:t>
            </w:r>
            <w:r w:rsidR="00D237C9">
              <w:rPr>
                <w:lang w:eastAsia="en-US"/>
              </w:rPr>
              <w:t xml:space="preserve"> ending summer term on 92.8%</w:t>
            </w:r>
            <w:r>
              <w:rPr>
                <w:lang w:eastAsia="en-US"/>
              </w:rPr>
              <w:t xml:space="preserve">. </w:t>
            </w:r>
            <w:r w:rsidR="001863AD">
              <w:rPr>
                <w:lang w:eastAsia="en-US"/>
              </w:rPr>
              <w:t xml:space="preserve">Early intervention with Attendance Support and Attendance Action Plans will need to </w:t>
            </w:r>
            <w:r w:rsidR="001C7C27">
              <w:rPr>
                <w:lang w:eastAsia="en-US"/>
              </w:rPr>
              <w:t>continue,</w:t>
            </w:r>
            <w:r w:rsidR="001863AD">
              <w:rPr>
                <w:lang w:eastAsia="en-US"/>
              </w:rPr>
              <w:t xml:space="preserve"> as many families are still anxious about covid and take a disproportionate amount for time of</w:t>
            </w:r>
            <w:r w:rsidR="00E1452B">
              <w:rPr>
                <w:lang w:eastAsia="en-US"/>
              </w:rPr>
              <w:t>f</w:t>
            </w:r>
            <w:r w:rsidR="001863AD">
              <w:rPr>
                <w:lang w:eastAsia="en-US"/>
              </w:rPr>
              <w:t xml:space="preserve"> for minor illnesses</w:t>
            </w:r>
            <w:r w:rsidR="00E1452B">
              <w:rPr>
                <w:lang w:eastAsia="en-US"/>
              </w:rPr>
              <w:t xml:space="preserve">/medical </w:t>
            </w:r>
            <w:r w:rsidR="001C7C27">
              <w:rPr>
                <w:lang w:eastAsia="en-US"/>
              </w:rPr>
              <w:t>appointments</w:t>
            </w:r>
            <w:r w:rsidR="001863AD">
              <w:rPr>
                <w:lang w:eastAsia="en-US"/>
              </w:rPr>
              <w:t xml:space="preserve">.  </w:t>
            </w:r>
            <w:r>
              <w:rPr>
                <w:lang w:eastAsia="en-US"/>
              </w:rPr>
              <w:t xml:space="preserve"> </w:t>
            </w:r>
          </w:p>
          <w:p w14:paraId="4A1A4745" w14:textId="6157B7F4" w:rsidR="00D237C9" w:rsidRDefault="003D38C8" w:rsidP="006A2BA8">
            <w:pPr>
              <w:rPr>
                <w:lang w:eastAsia="en-US"/>
              </w:rPr>
            </w:pPr>
            <w:r>
              <w:rPr>
                <w:lang w:eastAsia="en-US"/>
              </w:rPr>
              <w:t xml:space="preserve">Internal </w:t>
            </w:r>
            <w:r w:rsidR="001863AD">
              <w:rPr>
                <w:lang w:eastAsia="en-US"/>
              </w:rPr>
              <w:t xml:space="preserve">assessments </w:t>
            </w:r>
            <w:r w:rsidR="00E1452B">
              <w:rPr>
                <w:lang w:eastAsia="en-US"/>
              </w:rPr>
              <w:t xml:space="preserve">looking at substantial progress </w:t>
            </w:r>
            <w:r w:rsidR="001863AD">
              <w:rPr>
                <w:lang w:eastAsia="en-US"/>
              </w:rPr>
              <w:t xml:space="preserve">and </w:t>
            </w:r>
            <w:r w:rsidR="00D237C9">
              <w:rPr>
                <w:lang w:eastAsia="en-US"/>
              </w:rPr>
              <w:t xml:space="preserve">progression steps </w:t>
            </w:r>
            <w:r>
              <w:rPr>
                <w:lang w:eastAsia="en-US"/>
              </w:rPr>
              <w:t xml:space="preserve">data </w:t>
            </w:r>
            <w:r w:rsidR="00D237C9">
              <w:rPr>
                <w:lang w:eastAsia="en-US"/>
              </w:rPr>
              <w:t xml:space="preserve">indicated that made </w:t>
            </w:r>
            <w:r w:rsidR="001863AD">
              <w:rPr>
                <w:lang w:eastAsia="en-US"/>
              </w:rPr>
              <w:t xml:space="preserve">pupil premium </w:t>
            </w:r>
            <w:r w:rsidR="00E1452B">
              <w:rPr>
                <w:lang w:eastAsia="en-US"/>
              </w:rPr>
              <w:t xml:space="preserve">cohort </w:t>
            </w:r>
            <w:r w:rsidR="001863AD">
              <w:rPr>
                <w:lang w:eastAsia="en-US"/>
              </w:rPr>
              <w:t xml:space="preserve">made </w:t>
            </w:r>
            <w:r w:rsidR="00D237C9">
              <w:rPr>
                <w:lang w:eastAsia="en-US"/>
              </w:rPr>
              <w:t xml:space="preserve">+2% more progress than non-pupil premium in both reading and speaking and listening but were -3% lower than their non-pupil </w:t>
            </w:r>
            <w:r w:rsidR="009F1732">
              <w:rPr>
                <w:lang w:eastAsia="en-US"/>
              </w:rPr>
              <w:t xml:space="preserve">premium </w:t>
            </w:r>
            <w:r w:rsidR="00D237C9">
              <w:rPr>
                <w:lang w:eastAsia="en-US"/>
              </w:rPr>
              <w:t xml:space="preserve">peers in writing.  Pupils’ resilience for sustained writing has reduced for disadvantaged pupils throughout covid. The area of most concern is FSM </w:t>
            </w:r>
            <w:r w:rsidR="001863AD">
              <w:rPr>
                <w:lang w:eastAsia="en-US"/>
              </w:rPr>
              <w:t xml:space="preserve">writing </w:t>
            </w:r>
            <w:r w:rsidR="001C7C27">
              <w:rPr>
                <w:lang w:eastAsia="en-US"/>
              </w:rPr>
              <w:t>progress, which</w:t>
            </w:r>
            <w:r w:rsidR="00D237C9">
              <w:rPr>
                <w:lang w:eastAsia="en-US"/>
              </w:rPr>
              <w:t xml:space="preserve"> is 19% lower than their non-fsm peers.  </w:t>
            </w:r>
          </w:p>
          <w:p w14:paraId="1EE89CC8" w14:textId="72BEF2C1" w:rsidR="003D38C8" w:rsidRDefault="00D237C9" w:rsidP="006A2BA8">
            <w:pPr>
              <w:rPr>
                <w:lang w:eastAsia="en-US"/>
              </w:rPr>
            </w:pPr>
            <w:r>
              <w:rPr>
                <w:lang w:eastAsia="en-US"/>
              </w:rPr>
              <w:t xml:space="preserve">The biggest gap was observed in maths measure (-16%) for pupil premium cohort and -23% for LAC pupils.  </w:t>
            </w:r>
            <w:r w:rsidR="001863AD">
              <w:rPr>
                <w:lang w:eastAsia="en-US"/>
              </w:rPr>
              <w:t xml:space="preserve">Whilst FSM pupils performed significantly better than their non-fsm peers at +8% in maths measure. However, when analysing year on year data disadvantaged pupils have made </w:t>
            </w:r>
            <w:r w:rsidR="00E1452B">
              <w:rPr>
                <w:lang w:eastAsia="en-US"/>
              </w:rPr>
              <w:t xml:space="preserve">good progress </w:t>
            </w:r>
            <w:r w:rsidR="001863AD">
              <w:rPr>
                <w:lang w:eastAsia="en-US"/>
              </w:rPr>
              <w:t>in both maths number and maths measure</w:t>
            </w:r>
            <w:r w:rsidR="001C7C27">
              <w:rPr>
                <w:lang w:eastAsia="en-US"/>
              </w:rPr>
              <w:t xml:space="preserve"> (comparing progression steps data from 2018-19 to 2020-21)</w:t>
            </w:r>
            <w:r w:rsidR="001863AD">
              <w:rPr>
                <w:lang w:eastAsia="en-US"/>
              </w:rPr>
              <w:t xml:space="preserve">. </w:t>
            </w:r>
          </w:p>
          <w:p w14:paraId="2A7D5546" w14:textId="3CED7B1A" w:rsidR="00E1452B" w:rsidRPr="003D38C8" w:rsidRDefault="00E1452B" w:rsidP="006A2BA8">
            <w:r>
              <w:rPr>
                <w:lang w:eastAsia="en-US"/>
              </w:rPr>
              <w:t>Pupils continued to have face-to-face support from our ELSA staff</w:t>
            </w:r>
            <w:r w:rsidR="00B0344F">
              <w:rPr>
                <w:lang w:eastAsia="en-US"/>
              </w:rPr>
              <w:t xml:space="preserve"> when present.  Parents also</w:t>
            </w:r>
            <w:r>
              <w:rPr>
                <w:lang w:eastAsia="en-US"/>
              </w:rPr>
              <w:t xml:space="preserve"> had access to on-line well-being forums</w:t>
            </w:r>
            <w:r w:rsidR="00B0344F">
              <w:rPr>
                <w:lang w:eastAsia="en-US"/>
              </w:rPr>
              <w:t xml:space="preserve"> </w:t>
            </w:r>
            <w:r>
              <w:rPr>
                <w:lang w:eastAsia="en-US"/>
              </w:rPr>
              <w:t xml:space="preserve">and support from our new Well-being Lead and Parent Liaison Officer.  External agencies (Cornerhouse/Boys 2 Men project) moved from on-line support to </w:t>
            </w:r>
            <w:r w:rsidR="00B0344F">
              <w:rPr>
                <w:lang w:eastAsia="en-US"/>
              </w:rPr>
              <w:t>face-to-face</w:t>
            </w:r>
            <w:r>
              <w:rPr>
                <w:lang w:eastAsia="en-US"/>
              </w:rPr>
              <w:t xml:space="preserve"> support June 2020 – on-line contact was not successful.  ELSA work, self-</w:t>
            </w:r>
            <w:r w:rsidR="00B0344F">
              <w:rPr>
                <w:lang w:eastAsia="en-US"/>
              </w:rPr>
              <w:t>esteem</w:t>
            </w:r>
            <w:r>
              <w:rPr>
                <w:lang w:eastAsia="en-US"/>
              </w:rPr>
              <w:t xml:space="preserve"> and bespoke well-being work has been praised in both pupil and parent surveys. </w:t>
            </w:r>
            <w:r w:rsidR="00B0344F">
              <w:rPr>
                <w:lang w:eastAsia="en-US"/>
              </w:rPr>
              <w:t xml:space="preserve">This work needs to increase to meet growing covid recovery demand. </w:t>
            </w:r>
            <w:r>
              <w:rPr>
                <w:lang w:eastAsia="en-US"/>
              </w:rPr>
              <w:t xml:space="preserve"> </w:t>
            </w:r>
            <w:r w:rsidR="00B0344F">
              <w:rPr>
                <w:lang w:eastAsia="en-US"/>
              </w:rPr>
              <w:t xml:space="preserve">Home visits, food parcels, well-being arts and crafts resources, and learning materials were appreciated.  </w:t>
            </w:r>
          </w:p>
        </w:tc>
      </w:tr>
    </w:tbl>
    <w:p w14:paraId="2A7D5548" w14:textId="77777777" w:rsidR="00E66558" w:rsidRDefault="009D71E8" w:rsidP="006A2BA8">
      <w:pPr>
        <w:pStyle w:val="Heading2"/>
        <w:spacing w:before="600"/>
      </w:pPr>
      <w:r>
        <w:t>Externally provided programmes</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rsidP="006A2BA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rsidP="006A2BA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E99FDEC" w:rsidR="00E66558" w:rsidRDefault="00B0344F" w:rsidP="006A2BA8">
            <w:pPr>
              <w:pStyle w:val="TableRow"/>
            </w:pPr>
            <w:r>
              <w:t xml:space="preserve">Boys 2 Men Project – personalised on-line safety and healthy relationships work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92456DE" w:rsidR="00E66558" w:rsidRDefault="00B0344F" w:rsidP="006A2BA8">
            <w:pPr>
              <w:pStyle w:val="TableRowCentered"/>
              <w:jc w:val="left"/>
            </w:pPr>
            <w:r>
              <w:t>Cornerhouse - Hull</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8D4704D" w:rsidR="00E66558" w:rsidRDefault="00B0344F" w:rsidP="006A2BA8">
            <w:pPr>
              <w:pStyle w:val="TableRow"/>
            </w:pPr>
            <w:r>
              <w:t>Time to Listen – personalised trauma and bereavement therapy &amp; whole school training on Adverse Childhood Experience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4ACC8659" w:rsidR="00E66558" w:rsidRDefault="00B0344F" w:rsidP="006A2BA8">
            <w:pPr>
              <w:pStyle w:val="TableRowCentered"/>
              <w:jc w:val="left"/>
            </w:pPr>
            <w:r>
              <w:t>Time to Listen - Hull</w:t>
            </w:r>
          </w:p>
        </w:tc>
      </w:tr>
      <w:tr w:rsidR="00B0344F" w14:paraId="3AF1B96C" w14:textId="77777777" w:rsidTr="00B0344F">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44416" w14:textId="77686BCD" w:rsidR="00B0344F" w:rsidRDefault="00B0344F" w:rsidP="006A2BA8">
            <w:pPr>
              <w:pStyle w:val="TableRow"/>
            </w:pPr>
            <w:r>
              <w:t xml:space="preserve">SSSCPD – on-line staff training on bereavement, domestic abuse, well-being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4D590" w14:textId="50E8E58A" w:rsidR="00B0344F" w:rsidRDefault="00B0344F" w:rsidP="006A2BA8">
            <w:pPr>
              <w:pStyle w:val="TableRowCentered"/>
              <w:jc w:val="left"/>
            </w:pPr>
            <w:r>
              <w:t>SSSCPD</w:t>
            </w:r>
          </w:p>
        </w:tc>
      </w:tr>
    </w:tbl>
    <w:p w14:paraId="2A7D555E" w14:textId="77777777" w:rsidR="00E66558" w:rsidRDefault="00E66558" w:rsidP="006A2BA8"/>
    <w:bookmarkEnd w:id="15"/>
    <w:bookmarkEnd w:id="16"/>
    <w:bookmarkEnd w:id="17"/>
    <w:p w14:paraId="2A7D5564" w14:textId="4D0591B3" w:rsidR="00E66558" w:rsidRDefault="00744ABB" w:rsidP="00744ABB">
      <w:pPr>
        <w:pStyle w:val="Heading2"/>
      </w:pPr>
      <w:r>
        <w:t>Additional Information</w:t>
      </w:r>
    </w:p>
    <w:p w14:paraId="69B35CA3" w14:textId="0B464825" w:rsidR="00744ABB" w:rsidRPr="00744ABB" w:rsidRDefault="00744ABB" w:rsidP="00744ABB">
      <w:pPr>
        <w:rPr>
          <w:rFonts w:cs="Arial"/>
          <w:sz w:val="22"/>
          <w:szCs w:val="22"/>
        </w:rPr>
      </w:pPr>
      <w:r w:rsidRPr="00744ABB">
        <w:rPr>
          <w:sz w:val="22"/>
          <w:szCs w:val="22"/>
        </w:rPr>
        <w:t xml:space="preserve">Our Designated Lead for well-being has started training for the Carnegie Award.  They have secured our school a place on a pilot scheme, which will help us address some of the needs of our pupils who do not meet thresholds for CAMHS or MIND.  This pilot scheme will allow our families to access the support of newly trained </w:t>
      </w:r>
      <w:r w:rsidRPr="00744ABB">
        <w:rPr>
          <w:rFonts w:cs="Arial"/>
          <w:color w:val="000000"/>
          <w:sz w:val="22"/>
          <w:szCs w:val="22"/>
          <w:shd w:val="clear" w:color="auto" w:fill="FFFFFF"/>
        </w:rPr>
        <w:t>Emotional Mental Health Practitioners (EMHP's)</w:t>
      </w:r>
      <w:r>
        <w:rPr>
          <w:rFonts w:cs="Arial"/>
          <w:color w:val="000000"/>
          <w:sz w:val="22"/>
          <w:szCs w:val="22"/>
          <w:shd w:val="clear" w:color="auto" w:fill="FFFFFF"/>
        </w:rPr>
        <w:t>.</w:t>
      </w:r>
    </w:p>
    <w:p w14:paraId="155DBD99" w14:textId="0C122E09" w:rsidR="00744ABB" w:rsidRPr="00744ABB" w:rsidRDefault="00744ABB" w:rsidP="00744ABB">
      <w:pPr>
        <w:rPr>
          <w:sz w:val="22"/>
          <w:szCs w:val="22"/>
        </w:rPr>
      </w:pPr>
      <w:r w:rsidRPr="00744ABB">
        <w:rPr>
          <w:sz w:val="22"/>
          <w:szCs w:val="22"/>
        </w:rPr>
        <w:t>We are tripling our capacity to deliver SEL interventions and are working with a range of professionals to increase our depth of understanding around attachment, resilience and trauma.</w:t>
      </w:r>
    </w:p>
    <w:p w14:paraId="52C469D1" w14:textId="34EEA561" w:rsidR="00744ABB" w:rsidRPr="00744ABB" w:rsidRDefault="00744ABB" w:rsidP="00744ABB">
      <w:pPr>
        <w:rPr>
          <w:sz w:val="22"/>
          <w:szCs w:val="22"/>
        </w:rPr>
      </w:pPr>
      <w:r w:rsidRPr="00744ABB">
        <w:rPr>
          <w:sz w:val="22"/>
          <w:szCs w:val="22"/>
        </w:rPr>
        <w:t xml:space="preserve">In addition, we have </w:t>
      </w:r>
      <w:r w:rsidR="003B237B">
        <w:rPr>
          <w:sz w:val="22"/>
          <w:szCs w:val="22"/>
        </w:rPr>
        <w:t>12</w:t>
      </w:r>
      <w:r w:rsidRPr="00744ABB">
        <w:rPr>
          <w:sz w:val="22"/>
          <w:szCs w:val="22"/>
        </w:rPr>
        <w:t xml:space="preserve"> members of staff training to be Mental Health Champions </w:t>
      </w:r>
      <w:r w:rsidR="003B237B">
        <w:rPr>
          <w:sz w:val="22"/>
          <w:szCs w:val="22"/>
        </w:rPr>
        <w:t xml:space="preserve">for children and Young People </w:t>
      </w:r>
      <w:r w:rsidRPr="00744ABB">
        <w:rPr>
          <w:sz w:val="22"/>
          <w:szCs w:val="22"/>
        </w:rPr>
        <w:t xml:space="preserve">and </w:t>
      </w:r>
      <w:r w:rsidR="003B237B">
        <w:rPr>
          <w:sz w:val="22"/>
          <w:szCs w:val="22"/>
        </w:rPr>
        <w:t xml:space="preserve">a further 7 staff training to be accredited for supporting Adult Well-being. We </w:t>
      </w:r>
      <w:r w:rsidRPr="00744ABB">
        <w:rPr>
          <w:sz w:val="22"/>
          <w:szCs w:val="22"/>
        </w:rPr>
        <w:t xml:space="preserve">have 35 Pupils on our Young Evaluators’ Panel who are helping us embed our </w:t>
      </w:r>
      <w:r w:rsidR="00821D35">
        <w:rPr>
          <w:sz w:val="22"/>
          <w:szCs w:val="22"/>
        </w:rPr>
        <w:t>n</w:t>
      </w:r>
      <w:r w:rsidRPr="00744ABB">
        <w:rPr>
          <w:sz w:val="22"/>
          <w:szCs w:val="22"/>
        </w:rPr>
        <w:t xml:space="preserve">ew Inclusivity Charter and work towards gaining The Rainbow Award. </w:t>
      </w:r>
    </w:p>
    <w:sectPr w:rsidR="00744ABB" w:rsidRPr="00744ABB">
      <w:headerReference w:type="default" r:id="rId22"/>
      <w:footerReference w:type="default" r:id="rId23"/>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F44FC" w:rsidRDefault="007F44FC">
      <w:pPr>
        <w:spacing w:after="0" w:line="240" w:lineRule="auto"/>
      </w:pPr>
      <w:r>
        <w:separator/>
      </w:r>
    </w:p>
  </w:endnote>
  <w:endnote w:type="continuationSeparator" w:id="0">
    <w:p w14:paraId="183EE776" w14:textId="77777777" w:rsidR="007F44FC" w:rsidRDefault="007F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9918427" w:rsidR="007F44FC" w:rsidRDefault="007F44FC">
    <w:pPr>
      <w:pStyle w:val="Footer"/>
      <w:ind w:firstLine="4513"/>
    </w:pPr>
    <w:r>
      <w:fldChar w:fldCharType="begin"/>
    </w:r>
    <w:r>
      <w:instrText xml:space="preserve"> PAGE </w:instrText>
    </w:r>
    <w:r>
      <w:fldChar w:fldCharType="separate"/>
    </w:r>
    <w:r w:rsidR="00594E6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F44FC" w:rsidRDefault="007F44FC">
      <w:pPr>
        <w:spacing w:after="0" w:line="240" w:lineRule="auto"/>
      </w:pPr>
      <w:r>
        <w:separator/>
      </w:r>
    </w:p>
  </w:footnote>
  <w:footnote w:type="continuationSeparator" w:id="0">
    <w:p w14:paraId="5021A7ED" w14:textId="77777777" w:rsidR="007F44FC" w:rsidRDefault="007F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7F44FC" w:rsidRDefault="007F4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259D"/>
    <w:multiLevelType w:val="hybridMultilevel"/>
    <w:tmpl w:val="69EAAD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86607"/>
    <w:multiLevelType w:val="hybridMultilevel"/>
    <w:tmpl w:val="E3887DDC"/>
    <w:lvl w:ilvl="0" w:tplc="0809000F">
      <w:start w:val="1"/>
      <w:numFmt w:val="decimal"/>
      <w:lvlText w:val="%1."/>
      <w:lvlJc w:val="left"/>
      <w:pPr>
        <w:ind w:left="777" w:hanging="360"/>
      </w:pPr>
    </w:lvl>
    <w:lvl w:ilvl="1" w:tplc="08090019" w:tentative="1">
      <w:start w:val="1"/>
      <w:numFmt w:val="lowerLetter"/>
      <w:lvlText w:val="%2."/>
      <w:lvlJc w:val="left"/>
      <w:pPr>
        <w:ind w:left="1497" w:hanging="360"/>
      </w:pPr>
    </w:lvl>
    <w:lvl w:ilvl="2" w:tplc="0809001B" w:tentative="1">
      <w:start w:val="1"/>
      <w:numFmt w:val="lowerRoman"/>
      <w:lvlText w:val="%3."/>
      <w:lvlJc w:val="right"/>
      <w:pPr>
        <w:ind w:left="2217" w:hanging="180"/>
      </w:pPr>
    </w:lvl>
    <w:lvl w:ilvl="3" w:tplc="0809000F" w:tentative="1">
      <w:start w:val="1"/>
      <w:numFmt w:val="decimal"/>
      <w:lvlText w:val="%4."/>
      <w:lvlJc w:val="left"/>
      <w:pPr>
        <w:ind w:left="2937" w:hanging="360"/>
      </w:pPr>
    </w:lvl>
    <w:lvl w:ilvl="4" w:tplc="08090019" w:tentative="1">
      <w:start w:val="1"/>
      <w:numFmt w:val="lowerLetter"/>
      <w:lvlText w:val="%5."/>
      <w:lvlJc w:val="left"/>
      <w:pPr>
        <w:ind w:left="3657" w:hanging="360"/>
      </w:pPr>
    </w:lvl>
    <w:lvl w:ilvl="5" w:tplc="0809001B" w:tentative="1">
      <w:start w:val="1"/>
      <w:numFmt w:val="lowerRoman"/>
      <w:lvlText w:val="%6."/>
      <w:lvlJc w:val="right"/>
      <w:pPr>
        <w:ind w:left="4377" w:hanging="180"/>
      </w:pPr>
    </w:lvl>
    <w:lvl w:ilvl="6" w:tplc="0809000F" w:tentative="1">
      <w:start w:val="1"/>
      <w:numFmt w:val="decimal"/>
      <w:lvlText w:val="%7."/>
      <w:lvlJc w:val="left"/>
      <w:pPr>
        <w:ind w:left="5097" w:hanging="360"/>
      </w:pPr>
    </w:lvl>
    <w:lvl w:ilvl="7" w:tplc="08090019" w:tentative="1">
      <w:start w:val="1"/>
      <w:numFmt w:val="lowerLetter"/>
      <w:lvlText w:val="%8."/>
      <w:lvlJc w:val="left"/>
      <w:pPr>
        <w:ind w:left="5817" w:hanging="360"/>
      </w:pPr>
    </w:lvl>
    <w:lvl w:ilvl="8" w:tplc="0809001B" w:tentative="1">
      <w:start w:val="1"/>
      <w:numFmt w:val="lowerRoman"/>
      <w:lvlText w:val="%9."/>
      <w:lvlJc w:val="right"/>
      <w:pPr>
        <w:ind w:left="6537"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4B36582"/>
    <w:multiLevelType w:val="hybridMultilevel"/>
    <w:tmpl w:val="EBCC93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0494D37"/>
    <w:multiLevelType w:val="hybridMultilevel"/>
    <w:tmpl w:val="4C6AF578"/>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52FB2BA0"/>
    <w:multiLevelType w:val="hybridMultilevel"/>
    <w:tmpl w:val="B2FAA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D25FE4"/>
    <w:multiLevelType w:val="hybridMultilevel"/>
    <w:tmpl w:val="D1A42B46"/>
    <w:lvl w:ilvl="0" w:tplc="0809000B">
      <w:start w:val="1"/>
      <w:numFmt w:val="bullet"/>
      <w:lvlText w:val=""/>
      <w:lvlJc w:val="left"/>
      <w:pPr>
        <w:ind w:left="840" w:hanging="360"/>
      </w:pPr>
      <w:rPr>
        <w:rFonts w:ascii="Wingdings" w:hAnsi="Wingdings"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5856020"/>
    <w:multiLevelType w:val="hybridMultilevel"/>
    <w:tmpl w:val="E01C3DAE"/>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F1B2D0A"/>
    <w:multiLevelType w:val="hybridMultilevel"/>
    <w:tmpl w:val="061A90F8"/>
    <w:lvl w:ilvl="0" w:tplc="0809000B">
      <w:start w:val="1"/>
      <w:numFmt w:val="bullet"/>
      <w:lvlText w:val=""/>
      <w:lvlJc w:val="left"/>
      <w:pPr>
        <w:ind w:left="777" w:hanging="360"/>
      </w:pPr>
      <w:rPr>
        <w:rFonts w:ascii="Wingdings" w:hAnsi="Wingding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9"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78D67416"/>
    <w:multiLevelType w:val="hybridMultilevel"/>
    <w:tmpl w:val="0D2A898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FAC32CA"/>
    <w:multiLevelType w:val="hybridMultilevel"/>
    <w:tmpl w:val="60ECAE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9"/>
  </w:num>
  <w:num w:numId="7">
    <w:abstractNumId w:val="15"/>
  </w:num>
  <w:num w:numId="8">
    <w:abstractNumId w:val="20"/>
  </w:num>
  <w:num w:numId="9">
    <w:abstractNumId w:val="18"/>
  </w:num>
  <w:num w:numId="10">
    <w:abstractNumId w:val="16"/>
  </w:num>
  <w:num w:numId="11">
    <w:abstractNumId w:val="4"/>
  </w:num>
  <w:num w:numId="12">
    <w:abstractNumId w:val="19"/>
  </w:num>
  <w:num w:numId="13">
    <w:abstractNumId w:val="13"/>
  </w:num>
  <w:num w:numId="14">
    <w:abstractNumId w:val="11"/>
  </w:num>
  <w:num w:numId="15">
    <w:abstractNumId w:val="21"/>
  </w:num>
  <w:num w:numId="16">
    <w:abstractNumId w:val="10"/>
  </w:num>
  <w:num w:numId="17">
    <w:abstractNumId w:val="12"/>
  </w:num>
  <w:num w:numId="18">
    <w:abstractNumId w:val="22"/>
  </w:num>
  <w:num w:numId="19">
    <w:abstractNumId w:val="14"/>
  </w:num>
  <w:num w:numId="20">
    <w:abstractNumId w:val="1"/>
  </w:num>
  <w:num w:numId="21">
    <w:abstractNumId w:val="17"/>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2A29"/>
    <w:rsid w:val="00017968"/>
    <w:rsid w:val="0005146B"/>
    <w:rsid w:val="00066B73"/>
    <w:rsid w:val="00120AB1"/>
    <w:rsid w:val="001255DE"/>
    <w:rsid w:val="001332F5"/>
    <w:rsid w:val="001863AD"/>
    <w:rsid w:val="00186EE6"/>
    <w:rsid w:val="001C7C27"/>
    <w:rsid w:val="001D5180"/>
    <w:rsid w:val="001E3335"/>
    <w:rsid w:val="002134C9"/>
    <w:rsid w:val="00232532"/>
    <w:rsid w:val="002C4136"/>
    <w:rsid w:val="002D4665"/>
    <w:rsid w:val="002E0FF9"/>
    <w:rsid w:val="00321014"/>
    <w:rsid w:val="0034418F"/>
    <w:rsid w:val="00365A65"/>
    <w:rsid w:val="00386582"/>
    <w:rsid w:val="003B237B"/>
    <w:rsid w:val="003D38C8"/>
    <w:rsid w:val="004044AA"/>
    <w:rsid w:val="004B733C"/>
    <w:rsid w:val="004B7C67"/>
    <w:rsid w:val="004D7656"/>
    <w:rsid w:val="00503760"/>
    <w:rsid w:val="00505B7E"/>
    <w:rsid w:val="00533D36"/>
    <w:rsid w:val="005379E1"/>
    <w:rsid w:val="00550292"/>
    <w:rsid w:val="00561459"/>
    <w:rsid w:val="005669D2"/>
    <w:rsid w:val="00594E6B"/>
    <w:rsid w:val="005A30DF"/>
    <w:rsid w:val="005D60D7"/>
    <w:rsid w:val="00654F27"/>
    <w:rsid w:val="006853E6"/>
    <w:rsid w:val="006A2BA8"/>
    <w:rsid w:val="006B6106"/>
    <w:rsid w:val="006C12C0"/>
    <w:rsid w:val="006D6EED"/>
    <w:rsid w:val="006E7FB1"/>
    <w:rsid w:val="00705D0B"/>
    <w:rsid w:val="00741B9E"/>
    <w:rsid w:val="00744ABB"/>
    <w:rsid w:val="007776F3"/>
    <w:rsid w:val="007C2F04"/>
    <w:rsid w:val="007F44FC"/>
    <w:rsid w:val="00821D35"/>
    <w:rsid w:val="00880E59"/>
    <w:rsid w:val="008B6716"/>
    <w:rsid w:val="008D4302"/>
    <w:rsid w:val="00947178"/>
    <w:rsid w:val="00983912"/>
    <w:rsid w:val="00987CF5"/>
    <w:rsid w:val="009D71E8"/>
    <w:rsid w:val="009F1732"/>
    <w:rsid w:val="00A45F2E"/>
    <w:rsid w:val="00A60015"/>
    <w:rsid w:val="00AA008E"/>
    <w:rsid w:val="00AA4201"/>
    <w:rsid w:val="00AB6D05"/>
    <w:rsid w:val="00AD4FA8"/>
    <w:rsid w:val="00AE0829"/>
    <w:rsid w:val="00B0344F"/>
    <w:rsid w:val="00B05CEF"/>
    <w:rsid w:val="00B66BAA"/>
    <w:rsid w:val="00BA5C9C"/>
    <w:rsid w:val="00BA6FD4"/>
    <w:rsid w:val="00BD52EB"/>
    <w:rsid w:val="00C107FC"/>
    <w:rsid w:val="00C301C0"/>
    <w:rsid w:val="00C5325A"/>
    <w:rsid w:val="00D13920"/>
    <w:rsid w:val="00D237C9"/>
    <w:rsid w:val="00D33FE5"/>
    <w:rsid w:val="00D803A3"/>
    <w:rsid w:val="00DB14F8"/>
    <w:rsid w:val="00DB4B49"/>
    <w:rsid w:val="00DD442A"/>
    <w:rsid w:val="00E03C87"/>
    <w:rsid w:val="00E1452B"/>
    <w:rsid w:val="00E36811"/>
    <w:rsid w:val="00E66558"/>
    <w:rsid w:val="00E80CE7"/>
    <w:rsid w:val="00EF3815"/>
    <w:rsid w:val="00F157BA"/>
    <w:rsid w:val="00FD0649"/>
    <w:rsid w:val="00FE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18" Type="http://schemas.openxmlformats.org/officeDocument/2006/relationships/hyperlink" Target="https://www.gov.uk/government/publications/school-attendance/framework-for-securing-full-attendance-actions-for-schools-and-local-authorities" TargetMode="External"/><Relationship Id="rId3" Type="http://schemas.openxmlformats.org/officeDocument/2006/relationships/customXml" Target="../customXml/item3.xml"/><Relationship Id="rId21" Type="http://schemas.openxmlformats.org/officeDocument/2006/relationships/hyperlink" Target="https://www.gov.uk/government/publications/school-attendance/framework-for-securing-full-attendance-actions-for-schools-and-local-authorities" TargetMode="External"/><Relationship Id="rId7" Type="http://schemas.openxmlformats.org/officeDocument/2006/relationships/webSettings" Target="webSettings.xml"/><Relationship Id="rId12" Type="http://schemas.openxmlformats.org/officeDocument/2006/relationships/hyperlink" Target="https://improvingliteracy.org/brief/learning-read-simple-view-reading" TargetMode="External"/><Relationship Id="rId17" Type="http://schemas.openxmlformats.org/officeDocument/2006/relationships/hyperlink" Target="https://educationendowmentfoundation.org.uk/public/files/Publications/SEL/EEF_Social_and_Emotional_Learning.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teaching-mathematics-at-key-stage-3" TargetMode="External"/><Relationship Id="rId20" Type="http://schemas.openxmlformats.org/officeDocument/2006/relationships/hyperlink" Target="https://ican.org.uk/i-cans-talking-point/professionals/tct-resources/what-works-data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an.org.uk/i-cans-talking-point/professionals/tct-resources/what-works-databas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897806/Maths_guidance_KS_1_and_2.pdf" TargetMode="External"/><Relationship Id="rId23" Type="http://schemas.openxmlformats.org/officeDocument/2006/relationships/footer" Target="footer1.xml"/><Relationship Id="rId10" Type="http://schemas.openxmlformats.org/officeDocument/2006/relationships/hyperlink" Target="https://educationendowmentfoundation.org.uk/public/files/Publications/SEL/EEF_Social_and_Emotional_Learning.pdf" TargetMode="External"/><Relationship Id="rId19" Type="http://schemas.openxmlformats.org/officeDocument/2006/relationships/hyperlink" Target="https://educationendowmentfoundation.org.uk/evidence-summaries/teaching-learning-toolkit/oral-language-interven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4" ma:contentTypeDescription="Create a new document." ma:contentTypeScope="" ma:versionID="299a372ba56b2d7361b537c925d055d3">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2d7fa9038f355dd08552b2be8bbaf021"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1581B-0FA6-4729-BDA9-385B57F8C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291D3-433A-443A-9F21-FCFCCF495747}">
  <ds:schemaRefs>
    <ds:schemaRef ds:uri="http://schemas.microsoft.com/sharepoint/v3/contenttype/forms"/>
  </ds:schemaRefs>
</ds:datastoreItem>
</file>

<file path=customXml/itemProps3.xml><?xml version="1.0" encoding="utf-8"?>
<ds:datastoreItem xmlns:ds="http://schemas.openxmlformats.org/officeDocument/2006/customXml" ds:itemID="{CAF782CD-5070-4B14-A336-D8826B5E1FD7}">
  <ds:schemaRefs>
    <ds:schemaRef ds:uri="http://purl.org/dc/dcmitype/"/>
    <ds:schemaRef ds:uri="823f3ae3-5982-44e3-842e-dbf69bf6b29d"/>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1286f3c-73fe-4c79-89ff-dc6c29c5d90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3225</Words>
  <Characters>18383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Miss K. Johnson</cp:lastModifiedBy>
  <cp:revision>2</cp:revision>
  <cp:lastPrinted>2014-09-17T13:26:00Z</cp:lastPrinted>
  <dcterms:created xsi:type="dcterms:W3CDTF">2021-12-17T14:57:00Z</dcterms:created>
  <dcterms:modified xsi:type="dcterms:W3CDTF">2021-12-17T14:57:00Z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0x0101000C5E9DDF6A8C1547B38BAC28ABA8AED9</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